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70A32E" w14:textId="77777777" w:rsidR="007B7024" w:rsidRDefault="007B7024">
      <w:pPr>
        <w:rPr>
          <w:rFonts w:ascii="Work Sans" w:hAnsi="Work Sans"/>
          <w:sz w:val="24"/>
          <w:szCs w:val="24"/>
          <w:lang w:val="es-ES_tradnl"/>
        </w:rPr>
      </w:pPr>
    </w:p>
    <w:p w14:paraId="746C4BE4" w14:textId="77777777" w:rsidR="007B7024" w:rsidRDefault="007B7024">
      <w:pPr>
        <w:rPr>
          <w:rFonts w:ascii="Work Sans" w:hAnsi="Work Sans"/>
          <w:sz w:val="24"/>
          <w:szCs w:val="24"/>
          <w:lang w:val="es-ES_tradnl"/>
        </w:rPr>
      </w:pPr>
    </w:p>
    <w:p w14:paraId="4A1B878E" w14:textId="77777777" w:rsidR="007B7024" w:rsidRDefault="007B7024">
      <w:pPr>
        <w:rPr>
          <w:rFonts w:ascii="Work Sans" w:hAnsi="Work Sans"/>
          <w:sz w:val="24"/>
          <w:szCs w:val="24"/>
          <w:lang w:val="es-ES_tradnl"/>
        </w:rPr>
      </w:pPr>
    </w:p>
    <w:p w14:paraId="55F70556" w14:textId="7180BA6B" w:rsidR="00A632E2" w:rsidRPr="007B7024" w:rsidRDefault="008C4E18">
      <w:pPr>
        <w:rPr>
          <w:rFonts w:ascii="Work Sans" w:hAnsi="Work Sans"/>
          <w:sz w:val="24"/>
          <w:szCs w:val="24"/>
          <w:lang w:val="es-ES_tradnl"/>
        </w:rPr>
      </w:pPr>
      <w:r w:rsidRPr="007B7024">
        <w:rPr>
          <w:rFonts w:ascii="Work Sans" w:hAnsi="Work Sans"/>
          <w:sz w:val="24"/>
          <w:szCs w:val="24"/>
          <w:lang w:val="es-ES_tradnl"/>
        </w:rPr>
        <w:t>Bogotá</w:t>
      </w:r>
      <w:r w:rsidR="00BC50BD" w:rsidRPr="007B7024">
        <w:rPr>
          <w:rFonts w:ascii="Work Sans" w:hAnsi="Work Sans"/>
          <w:sz w:val="24"/>
          <w:szCs w:val="24"/>
          <w:lang w:val="es-ES_tradnl"/>
        </w:rPr>
        <w:t xml:space="preserve"> D.C., </w:t>
      </w:r>
      <w:r w:rsidR="00E63BBC">
        <w:rPr>
          <w:rFonts w:ascii="Work Sans" w:hAnsi="Work Sans"/>
          <w:sz w:val="24"/>
          <w:szCs w:val="24"/>
          <w:lang w:val="es-ES_tradnl"/>
        </w:rPr>
        <w:t>16</w:t>
      </w:r>
      <w:r w:rsidR="006873A9">
        <w:rPr>
          <w:rFonts w:ascii="Work Sans" w:hAnsi="Work Sans"/>
          <w:sz w:val="24"/>
          <w:szCs w:val="24"/>
          <w:lang w:val="es-ES_tradnl"/>
        </w:rPr>
        <w:t xml:space="preserve"> de julio</w:t>
      </w:r>
      <w:r w:rsidRPr="007B7024">
        <w:rPr>
          <w:rFonts w:ascii="Work Sans" w:hAnsi="Work Sans"/>
          <w:sz w:val="24"/>
          <w:szCs w:val="24"/>
          <w:lang w:val="es-ES_tradnl"/>
        </w:rPr>
        <w:t xml:space="preserve"> de 202</w:t>
      </w:r>
      <w:r w:rsidR="00BC50BD" w:rsidRPr="007B7024">
        <w:rPr>
          <w:rFonts w:ascii="Work Sans" w:hAnsi="Work Sans"/>
          <w:sz w:val="24"/>
          <w:szCs w:val="24"/>
          <w:lang w:val="es-ES_tradnl"/>
        </w:rPr>
        <w:t>6</w:t>
      </w:r>
    </w:p>
    <w:p w14:paraId="009491AF" w14:textId="77777777" w:rsidR="00A632E2" w:rsidRPr="007B7024" w:rsidRDefault="008C4E18">
      <w:pPr>
        <w:rPr>
          <w:rFonts w:ascii="Work Sans" w:hAnsi="Work Sans"/>
          <w:sz w:val="24"/>
          <w:szCs w:val="24"/>
          <w:lang w:val="es-ES_tradnl"/>
        </w:rPr>
      </w:pPr>
      <w:r w:rsidRPr="007B7024">
        <w:rPr>
          <w:rFonts w:ascii="Work Sans" w:hAnsi="Work Sans"/>
          <w:sz w:val="24"/>
          <w:szCs w:val="24"/>
          <w:lang w:val="es-ES_tradnl"/>
        </w:rPr>
        <w:t> </w:t>
      </w:r>
    </w:p>
    <w:p w14:paraId="5EA59E18" w14:textId="3289458A" w:rsidR="00A632E2" w:rsidRPr="007B7024" w:rsidRDefault="00A768A4">
      <w:pPr>
        <w:rPr>
          <w:rFonts w:ascii="Work Sans" w:hAnsi="Work Sans"/>
          <w:sz w:val="24"/>
          <w:szCs w:val="24"/>
          <w:lang w:val="es-ES_tradnl"/>
        </w:rPr>
      </w:pPr>
      <w:r w:rsidRPr="007B7024">
        <w:rPr>
          <w:rFonts w:ascii="Work Sans" w:hAnsi="Work Sans"/>
          <w:sz w:val="24"/>
          <w:szCs w:val="24"/>
          <w:lang w:val="es-ES_tradnl"/>
        </w:rPr>
        <w:t>Estimad</w:t>
      </w:r>
      <w:r w:rsidR="007B7024">
        <w:rPr>
          <w:rFonts w:ascii="Work Sans" w:hAnsi="Work Sans"/>
          <w:sz w:val="24"/>
          <w:szCs w:val="24"/>
          <w:lang w:val="es-ES_tradnl"/>
        </w:rPr>
        <w:t xml:space="preserve">os (as), </w:t>
      </w:r>
    </w:p>
    <w:p w14:paraId="12AEEF6A" w14:textId="77777777" w:rsidR="00A632E2" w:rsidRPr="007B7024" w:rsidRDefault="00A632E2">
      <w:pPr>
        <w:rPr>
          <w:rFonts w:ascii="Work Sans" w:hAnsi="Work Sans"/>
          <w:sz w:val="24"/>
          <w:szCs w:val="24"/>
          <w:lang w:val="es-ES_tradnl"/>
        </w:rPr>
      </w:pPr>
    </w:p>
    <w:p w14:paraId="5EE9C5C4" w14:textId="77777777" w:rsidR="007773CF" w:rsidRDefault="007773CF" w:rsidP="000507D0">
      <w:pPr>
        <w:rPr>
          <w:rFonts w:ascii="Work Sans" w:hAnsi="Work Sans"/>
          <w:sz w:val="24"/>
          <w:szCs w:val="24"/>
        </w:rPr>
      </w:pPr>
      <w:r w:rsidRPr="007773CF">
        <w:rPr>
          <w:rFonts w:ascii="Work Sans" w:hAnsi="Work Sans"/>
          <w:sz w:val="24"/>
          <w:szCs w:val="24"/>
        </w:rPr>
        <w:t xml:space="preserve">Doctor </w:t>
      </w:r>
    </w:p>
    <w:p w14:paraId="59DCBFDC" w14:textId="77777777" w:rsidR="007773CF" w:rsidRPr="006105F1" w:rsidRDefault="007773CF" w:rsidP="000507D0">
      <w:pPr>
        <w:rPr>
          <w:rFonts w:ascii="Work Sans" w:hAnsi="Work Sans"/>
          <w:b/>
          <w:bCs/>
          <w:sz w:val="24"/>
          <w:szCs w:val="24"/>
        </w:rPr>
      </w:pPr>
      <w:r w:rsidRPr="006105F1">
        <w:rPr>
          <w:rFonts w:ascii="Work Sans" w:hAnsi="Work Sans"/>
          <w:b/>
          <w:bCs/>
          <w:sz w:val="24"/>
          <w:szCs w:val="24"/>
        </w:rPr>
        <w:t xml:space="preserve">Ricardo </w:t>
      </w:r>
      <w:proofErr w:type="spellStart"/>
      <w:r w:rsidRPr="006105F1">
        <w:rPr>
          <w:rFonts w:ascii="Work Sans" w:hAnsi="Work Sans"/>
          <w:b/>
          <w:bCs/>
          <w:sz w:val="24"/>
          <w:szCs w:val="24"/>
        </w:rPr>
        <w:t>Andres</w:t>
      </w:r>
      <w:proofErr w:type="spellEnd"/>
      <w:r w:rsidRPr="006105F1">
        <w:rPr>
          <w:rFonts w:ascii="Work Sans" w:hAnsi="Work Sans"/>
          <w:b/>
          <w:bCs/>
          <w:sz w:val="24"/>
          <w:szCs w:val="24"/>
        </w:rPr>
        <w:t xml:space="preserve"> Sierra </w:t>
      </w:r>
      <w:proofErr w:type="spellStart"/>
      <w:r w:rsidRPr="006105F1">
        <w:rPr>
          <w:rFonts w:ascii="Work Sans" w:hAnsi="Work Sans"/>
          <w:b/>
          <w:bCs/>
          <w:sz w:val="24"/>
          <w:szCs w:val="24"/>
        </w:rPr>
        <w:t>Fernandez</w:t>
      </w:r>
      <w:proofErr w:type="spellEnd"/>
      <w:r w:rsidRPr="006105F1">
        <w:rPr>
          <w:rFonts w:ascii="Work Sans" w:hAnsi="Work Sans"/>
          <w:b/>
          <w:bCs/>
          <w:sz w:val="24"/>
          <w:szCs w:val="24"/>
        </w:rPr>
        <w:t xml:space="preserve"> </w:t>
      </w:r>
    </w:p>
    <w:p w14:paraId="4FFED073" w14:textId="77777777" w:rsidR="007773CF" w:rsidRDefault="007773CF" w:rsidP="000507D0">
      <w:pPr>
        <w:rPr>
          <w:rFonts w:ascii="Work Sans" w:hAnsi="Work Sans"/>
          <w:sz w:val="24"/>
          <w:szCs w:val="24"/>
        </w:rPr>
      </w:pPr>
      <w:r w:rsidRPr="007773CF">
        <w:rPr>
          <w:rFonts w:ascii="Work Sans" w:hAnsi="Work Sans"/>
          <w:sz w:val="24"/>
          <w:szCs w:val="24"/>
        </w:rPr>
        <w:t xml:space="preserve">Presidente Celsia </w:t>
      </w:r>
    </w:p>
    <w:p w14:paraId="0E43E85F" w14:textId="484CC826" w:rsidR="007773CF" w:rsidRDefault="007773CF" w:rsidP="000507D0">
      <w:pPr>
        <w:rPr>
          <w:rFonts w:ascii="Work Sans" w:hAnsi="Work Sans"/>
          <w:sz w:val="24"/>
          <w:szCs w:val="24"/>
        </w:rPr>
      </w:pPr>
      <w:hyperlink r:id="rId9" w:history="1">
        <w:r w:rsidRPr="002E4D2F">
          <w:rPr>
            <w:rStyle w:val="Hipervnculo"/>
            <w:rFonts w:ascii="Work Sans" w:hAnsi="Work Sans"/>
            <w:sz w:val="24"/>
            <w:szCs w:val="24"/>
          </w:rPr>
          <w:t>rsierra@celsia.com</w:t>
        </w:r>
      </w:hyperlink>
      <w:r w:rsidRPr="007773CF">
        <w:rPr>
          <w:rFonts w:ascii="Work Sans" w:hAnsi="Work Sans"/>
          <w:sz w:val="24"/>
          <w:szCs w:val="24"/>
        </w:rPr>
        <w:t xml:space="preserve"> </w:t>
      </w:r>
    </w:p>
    <w:p w14:paraId="73874231" w14:textId="7D8FBC9E" w:rsidR="000507D0" w:rsidRDefault="007773CF" w:rsidP="000507D0">
      <w:pPr>
        <w:rPr>
          <w:rFonts w:ascii="Work Sans" w:hAnsi="Work Sans"/>
          <w:sz w:val="24"/>
          <w:szCs w:val="24"/>
        </w:rPr>
      </w:pPr>
      <w:r w:rsidRPr="007773CF">
        <w:rPr>
          <w:rFonts w:ascii="Work Sans" w:hAnsi="Work Sans"/>
          <w:sz w:val="24"/>
          <w:szCs w:val="24"/>
        </w:rPr>
        <w:t>Bogotá, D.C</w:t>
      </w:r>
    </w:p>
    <w:p w14:paraId="7B0CEAD8" w14:textId="77777777" w:rsidR="007773CF" w:rsidRDefault="007773CF" w:rsidP="000507D0">
      <w:pPr>
        <w:rPr>
          <w:rFonts w:ascii="Work Sans" w:hAnsi="Work Sans"/>
          <w:sz w:val="24"/>
          <w:szCs w:val="24"/>
        </w:rPr>
      </w:pPr>
    </w:p>
    <w:p w14:paraId="70C5B389" w14:textId="77777777" w:rsidR="006105F1" w:rsidRDefault="006105F1" w:rsidP="000507D0">
      <w:pPr>
        <w:rPr>
          <w:rFonts w:ascii="Work Sans" w:hAnsi="Work Sans"/>
          <w:sz w:val="24"/>
          <w:szCs w:val="24"/>
        </w:rPr>
      </w:pPr>
      <w:r w:rsidRPr="006105F1">
        <w:rPr>
          <w:rFonts w:ascii="Work Sans" w:hAnsi="Work Sans"/>
          <w:sz w:val="24"/>
          <w:szCs w:val="24"/>
        </w:rPr>
        <w:t xml:space="preserve">Doctor </w:t>
      </w:r>
    </w:p>
    <w:p w14:paraId="7A4CC059" w14:textId="762D09F4" w:rsidR="006105F1" w:rsidRPr="006105F1" w:rsidRDefault="006105F1" w:rsidP="000507D0">
      <w:pPr>
        <w:rPr>
          <w:rFonts w:ascii="Work Sans" w:hAnsi="Work Sans"/>
          <w:b/>
          <w:bCs/>
          <w:sz w:val="24"/>
          <w:szCs w:val="24"/>
        </w:rPr>
      </w:pPr>
      <w:r w:rsidRPr="006105F1">
        <w:rPr>
          <w:rFonts w:ascii="Work Sans" w:hAnsi="Work Sans"/>
          <w:b/>
          <w:bCs/>
          <w:sz w:val="24"/>
          <w:szCs w:val="24"/>
        </w:rPr>
        <w:t>F</w:t>
      </w:r>
      <w:r w:rsidR="00251747">
        <w:rPr>
          <w:rFonts w:ascii="Work Sans" w:hAnsi="Work Sans"/>
          <w:b/>
          <w:bCs/>
          <w:sz w:val="24"/>
          <w:szCs w:val="24"/>
        </w:rPr>
        <w:t>ederico</w:t>
      </w:r>
      <w:r w:rsidRPr="006105F1">
        <w:rPr>
          <w:rFonts w:ascii="Work Sans" w:hAnsi="Work Sans"/>
          <w:b/>
          <w:bCs/>
          <w:sz w:val="24"/>
          <w:szCs w:val="24"/>
        </w:rPr>
        <w:t xml:space="preserve"> E</w:t>
      </w:r>
      <w:r w:rsidR="00251747">
        <w:rPr>
          <w:rFonts w:ascii="Work Sans" w:hAnsi="Work Sans"/>
          <w:b/>
          <w:bCs/>
          <w:sz w:val="24"/>
          <w:szCs w:val="24"/>
        </w:rPr>
        <w:t>chavarría</w:t>
      </w:r>
      <w:r w:rsidRPr="006105F1">
        <w:rPr>
          <w:rFonts w:ascii="Work Sans" w:hAnsi="Work Sans"/>
          <w:b/>
          <w:bCs/>
          <w:sz w:val="24"/>
          <w:szCs w:val="24"/>
        </w:rPr>
        <w:t xml:space="preserve"> </w:t>
      </w:r>
    </w:p>
    <w:p w14:paraId="4903FF59" w14:textId="77777777" w:rsidR="006105F1" w:rsidRDefault="006105F1" w:rsidP="000507D0">
      <w:pPr>
        <w:rPr>
          <w:rFonts w:ascii="Work Sans" w:hAnsi="Work Sans"/>
          <w:sz w:val="24"/>
          <w:szCs w:val="24"/>
        </w:rPr>
      </w:pPr>
      <w:r w:rsidRPr="006105F1">
        <w:rPr>
          <w:rFonts w:ascii="Work Sans" w:hAnsi="Work Sans"/>
          <w:sz w:val="24"/>
          <w:szCs w:val="24"/>
        </w:rPr>
        <w:t xml:space="preserve">Gerente General </w:t>
      </w:r>
    </w:p>
    <w:p w14:paraId="60987F95" w14:textId="77777777" w:rsidR="006105F1" w:rsidRDefault="006105F1" w:rsidP="000507D0">
      <w:pPr>
        <w:rPr>
          <w:rFonts w:ascii="Work Sans" w:hAnsi="Work Sans"/>
          <w:sz w:val="24"/>
          <w:szCs w:val="24"/>
        </w:rPr>
      </w:pPr>
      <w:r w:rsidRPr="006105F1">
        <w:rPr>
          <w:rFonts w:ascii="Work Sans" w:hAnsi="Work Sans"/>
          <w:sz w:val="24"/>
          <w:szCs w:val="24"/>
        </w:rPr>
        <w:t xml:space="preserve">AES Colombia </w:t>
      </w:r>
    </w:p>
    <w:p w14:paraId="62CC1639" w14:textId="4F8390D6" w:rsidR="006105F1" w:rsidRDefault="006105F1" w:rsidP="000507D0">
      <w:pPr>
        <w:rPr>
          <w:rFonts w:ascii="Work Sans" w:hAnsi="Work Sans"/>
          <w:sz w:val="24"/>
          <w:szCs w:val="24"/>
        </w:rPr>
      </w:pPr>
      <w:hyperlink r:id="rId10" w:history="1">
        <w:r w:rsidRPr="002E4D2F">
          <w:rPr>
            <w:rStyle w:val="Hipervnculo"/>
            <w:rFonts w:ascii="Work Sans" w:hAnsi="Work Sans"/>
            <w:sz w:val="24"/>
            <w:szCs w:val="24"/>
          </w:rPr>
          <w:t>aescolombia@aes.com</w:t>
        </w:r>
      </w:hyperlink>
      <w:r w:rsidRPr="006105F1">
        <w:rPr>
          <w:rFonts w:ascii="Work Sans" w:hAnsi="Work Sans"/>
          <w:sz w:val="24"/>
          <w:szCs w:val="24"/>
        </w:rPr>
        <w:t xml:space="preserve"> </w:t>
      </w:r>
    </w:p>
    <w:p w14:paraId="73786CD9" w14:textId="55636FFD" w:rsidR="007773CF" w:rsidRDefault="006105F1" w:rsidP="000507D0">
      <w:pPr>
        <w:rPr>
          <w:rFonts w:ascii="Work Sans" w:hAnsi="Work Sans"/>
          <w:sz w:val="24"/>
          <w:szCs w:val="24"/>
        </w:rPr>
      </w:pPr>
      <w:r w:rsidRPr="006105F1">
        <w:rPr>
          <w:rFonts w:ascii="Work Sans" w:hAnsi="Work Sans"/>
          <w:sz w:val="24"/>
          <w:szCs w:val="24"/>
        </w:rPr>
        <w:t>Bogotá, D.C</w:t>
      </w:r>
    </w:p>
    <w:p w14:paraId="7E3DAC02" w14:textId="77777777" w:rsidR="006105F1" w:rsidRDefault="006105F1" w:rsidP="000507D0">
      <w:pPr>
        <w:rPr>
          <w:rFonts w:ascii="Work Sans" w:hAnsi="Work Sans"/>
          <w:sz w:val="24"/>
          <w:szCs w:val="24"/>
        </w:rPr>
      </w:pPr>
    </w:p>
    <w:p w14:paraId="3F2469A7" w14:textId="77777777" w:rsidR="00251747" w:rsidRPr="00251747" w:rsidRDefault="00251747" w:rsidP="000507D0">
      <w:pPr>
        <w:rPr>
          <w:rFonts w:ascii="Work Sans" w:hAnsi="Work Sans"/>
          <w:sz w:val="24"/>
          <w:szCs w:val="24"/>
        </w:rPr>
      </w:pPr>
      <w:r w:rsidRPr="00251747">
        <w:rPr>
          <w:rFonts w:ascii="Work Sans" w:hAnsi="Work Sans"/>
          <w:sz w:val="24"/>
          <w:szCs w:val="24"/>
        </w:rPr>
        <w:t xml:space="preserve">Doctor </w:t>
      </w:r>
    </w:p>
    <w:p w14:paraId="64B650F1" w14:textId="77777777" w:rsidR="00251747" w:rsidRPr="00251747" w:rsidRDefault="00251747" w:rsidP="000507D0">
      <w:pPr>
        <w:rPr>
          <w:rFonts w:ascii="Work Sans" w:hAnsi="Work Sans"/>
          <w:b/>
          <w:bCs/>
          <w:sz w:val="24"/>
          <w:szCs w:val="24"/>
        </w:rPr>
      </w:pPr>
      <w:r w:rsidRPr="00251747">
        <w:rPr>
          <w:rFonts w:ascii="Work Sans" w:hAnsi="Work Sans"/>
          <w:b/>
          <w:bCs/>
          <w:sz w:val="24"/>
          <w:szCs w:val="24"/>
        </w:rPr>
        <w:t xml:space="preserve">Juan Carlos Hurtado </w:t>
      </w:r>
    </w:p>
    <w:p w14:paraId="21BADFD7" w14:textId="77777777" w:rsidR="00251747" w:rsidRPr="00251747" w:rsidRDefault="00251747" w:rsidP="000507D0">
      <w:pPr>
        <w:rPr>
          <w:rFonts w:ascii="Work Sans" w:hAnsi="Work Sans"/>
          <w:sz w:val="24"/>
          <w:szCs w:val="24"/>
        </w:rPr>
      </w:pPr>
      <w:r w:rsidRPr="00251747">
        <w:rPr>
          <w:rFonts w:ascii="Work Sans" w:hAnsi="Work Sans"/>
          <w:sz w:val="24"/>
          <w:szCs w:val="24"/>
        </w:rPr>
        <w:t xml:space="preserve">Presidente (E) </w:t>
      </w:r>
    </w:p>
    <w:p w14:paraId="7B9DFA2C" w14:textId="77777777" w:rsidR="00251747" w:rsidRPr="00251747" w:rsidRDefault="00251747" w:rsidP="000507D0">
      <w:pPr>
        <w:rPr>
          <w:rFonts w:ascii="Work Sans" w:hAnsi="Work Sans"/>
          <w:sz w:val="24"/>
          <w:szCs w:val="24"/>
        </w:rPr>
      </w:pPr>
      <w:r w:rsidRPr="00251747">
        <w:rPr>
          <w:rFonts w:ascii="Work Sans" w:hAnsi="Work Sans"/>
          <w:sz w:val="24"/>
          <w:szCs w:val="24"/>
        </w:rPr>
        <w:t xml:space="preserve">Ecopetrol S.A </w:t>
      </w:r>
    </w:p>
    <w:p w14:paraId="10B3C14F" w14:textId="07E8C1AF" w:rsidR="00251747" w:rsidRPr="00251747" w:rsidRDefault="00251747" w:rsidP="000507D0">
      <w:pPr>
        <w:rPr>
          <w:rFonts w:ascii="Work Sans" w:hAnsi="Work Sans"/>
          <w:sz w:val="24"/>
          <w:szCs w:val="24"/>
        </w:rPr>
      </w:pPr>
      <w:hyperlink r:id="rId11" w:history="1">
        <w:r w:rsidRPr="00251747">
          <w:rPr>
            <w:rStyle w:val="Hipervnculo"/>
            <w:rFonts w:ascii="Work Sans" w:hAnsi="Work Sans"/>
            <w:sz w:val="24"/>
            <w:szCs w:val="24"/>
          </w:rPr>
          <w:t>oficinapresidencia@ecopetrol.com.co</w:t>
        </w:r>
      </w:hyperlink>
      <w:r w:rsidRPr="00251747">
        <w:rPr>
          <w:rFonts w:ascii="Work Sans" w:hAnsi="Work Sans"/>
          <w:sz w:val="24"/>
          <w:szCs w:val="24"/>
        </w:rPr>
        <w:t xml:space="preserve"> </w:t>
      </w:r>
    </w:p>
    <w:p w14:paraId="1E0A7FD4" w14:textId="76936C6E" w:rsidR="0088724F" w:rsidRDefault="00251747" w:rsidP="000507D0">
      <w:pPr>
        <w:rPr>
          <w:rFonts w:ascii="Work Sans" w:hAnsi="Work Sans"/>
          <w:sz w:val="24"/>
          <w:szCs w:val="24"/>
        </w:rPr>
      </w:pPr>
      <w:r w:rsidRPr="00251747">
        <w:rPr>
          <w:rFonts w:ascii="Work Sans" w:hAnsi="Work Sans"/>
          <w:sz w:val="24"/>
          <w:szCs w:val="24"/>
        </w:rPr>
        <w:t>Bogotá, D.C</w:t>
      </w:r>
    </w:p>
    <w:p w14:paraId="40E1C665" w14:textId="77777777" w:rsidR="00251747" w:rsidRDefault="00251747" w:rsidP="000507D0">
      <w:pPr>
        <w:rPr>
          <w:rFonts w:ascii="Work Sans" w:hAnsi="Work Sans"/>
          <w:sz w:val="24"/>
          <w:szCs w:val="24"/>
        </w:rPr>
      </w:pPr>
    </w:p>
    <w:p w14:paraId="3A33018D" w14:textId="77777777" w:rsidR="0088724F" w:rsidRDefault="0088724F" w:rsidP="000507D0">
      <w:pPr>
        <w:rPr>
          <w:rFonts w:ascii="Work Sans" w:hAnsi="Work Sans"/>
          <w:sz w:val="24"/>
          <w:szCs w:val="24"/>
        </w:rPr>
      </w:pPr>
      <w:r w:rsidRPr="0088724F">
        <w:rPr>
          <w:rFonts w:ascii="Work Sans" w:hAnsi="Work Sans"/>
          <w:sz w:val="24"/>
          <w:szCs w:val="24"/>
        </w:rPr>
        <w:t>Doctor</w:t>
      </w:r>
    </w:p>
    <w:p w14:paraId="16F8877A" w14:textId="3D0C5783" w:rsidR="0088724F" w:rsidRPr="0088724F" w:rsidRDefault="0088724F" w:rsidP="000507D0">
      <w:pPr>
        <w:rPr>
          <w:rFonts w:ascii="Work Sans" w:hAnsi="Work Sans"/>
          <w:b/>
          <w:bCs/>
          <w:sz w:val="24"/>
          <w:szCs w:val="24"/>
        </w:rPr>
      </w:pPr>
      <w:r w:rsidRPr="0088724F">
        <w:rPr>
          <w:rFonts w:ascii="Work Sans" w:hAnsi="Work Sans"/>
          <w:b/>
          <w:bCs/>
          <w:sz w:val="24"/>
          <w:szCs w:val="24"/>
        </w:rPr>
        <w:t xml:space="preserve">Camilo Marulanda </w:t>
      </w:r>
      <w:r w:rsidRPr="0088724F">
        <w:rPr>
          <w:rFonts w:ascii="Work Sans" w:hAnsi="Work Sans"/>
          <w:b/>
          <w:bCs/>
          <w:sz w:val="24"/>
          <w:szCs w:val="24"/>
        </w:rPr>
        <w:t>López</w:t>
      </w:r>
      <w:r w:rsidRPr="0088724F">
        <w:rPr>
          <w:rFonts w:ascii="Work Sans" w:hAnsi="Work Sans"/>
          <w:b/>
          <w:bCs/>
          <w:sz w:val="24"/>
          <w:szCs w:val="24"/>
        </w:rPr>
        <w:t xml:space="preserve"> </w:t>
      </w:r>
    </w:p>
    <w:p w14:paraId="4D504836" w14:textId="77777777" w:rsidR="0088724F" w:rsidRDefault="0088724F" w:rsidP="000507D0">
      <w:pPr>
        <w:rPr>
          <w:rFonts w:ascii="Work Sans" w:hAnsi="Work Sans"/>
          <w:sz w:val="24"/>
          <w:szCs w:val="24"/>
        </w:rPr>
      </w:pPr>
      <w:r w:rsidRPr="0088724F">
        <w:rPr>
          <w:rFonts w:ascii="Work Sans" w:hAnsi="Work Sans"/>
          <w:sz w:val="24"/>
          <w:szCs w:val="24"/>
        </w:rPr>
        <w:t xml:space="preserve">Presidente </w:t>
      </w:r>
    </w:p>
    <w:p w14:paraId="3EE9EC97" w14:textId="77777777" w:rsidR="0088724F" w:rsidRDefault="0088724F" w:rsidP="000507D0">
      <w:pPr>
        <w:rPr>
          <w:rFonts w:ascii="Work Sans" w:hAnsi="Work Sans"/>
          <w:sz w:val="24"/>
          <w:szCs w:val="24"/>
          <w:lang w:val="en-US"/>
        </w:rPr>
      </w:pPr>
      <w:r w:rsidRPr="0088724F">
        <w:rPr>
          <w:rFonts w:ascii="Work Sans" w:hAnsi="Work Sans"/>
          <w:sz w:val="24"/>
          <w:szCs w:val="24"/>
          <w:lang w:val="en-US"/>
        </w:rPr>
        <w:t xml:space="preserve">ISAGEN </w:t>
      </w:r>
    </w:p>
    <w:p w14:paraId="672166F0" w14:textId="6EA3838C" w:rsidR="0088724F" w:rsidRDefault="0088724F" w:rsidP="000507D0">
      <w:pPr>
        <w:rPr>
          <w:rFonts w:ascii="Work Sans" w:hAnsi="Work Sans"/>
          <w:sz w:val="24"/>
          <w:szCs w:val="24"/>
          <w:lang w:val="es-CO"/>
        </w:rPr>
      </w:pPr>
      <w:hyperlink r:id="rId12" w:history="1">
        <w:r w:rsidRPr="002E4D2F">
          <w:rPr>
            <w:rStyle w:val="Hipervnculo"/>
            <w:rFonts w:ascii="Work Sans" w:hAnsi="Work Sans"/>
            <w:sz w:val="24"/>
            <w:szCs w:val="24"/>
            <w:lang w:val="es-CO"/>
          </w:rPr>
          <w:t>cmarulanda@isagen.com.co</w:t>
        </w:r>
      </w:hyperlink>
      <w:r w:rsidRPr="0088724F">
        <w:rPr>
          <w:rFonts w:ascii="Work Sans" w:hAnsi="Work Sans"/>
          <w:sz w:val="24"/>
          <w:szCs w:val="24"/>
          <w:lang w:val="es-CO"/>
        </w:rPr>
        <w:t xml:space="preserve"> </w:t>
      </w:r>
    </w:p>
    <w:p w14:paraId="2BD899C8" w14:textId="2F26308D" w:rsidR="0088724F" w:rsidRDefault="0088724F" w:rsidP="000507D0">
      <w:pPr>
        <w:rPr>
          <w:rFonts w:ascii="Work Sans" w:hAnsi="Work Sans"/>
          <w:sz w:val="24"/>
          <w:szCs w:val="24"/>
          <w:lang w:val="es-CO"/>
        </w:rPr>
      </w:pPr>
      <w:r w:rsidRPr="0088724F">
        <w:rPr>
          <w:rFonts w:ascii="Work Sans" w:hAnsi="Work Sans"/>
          <w:sz w:val="24"/>
          <w:szCs w:val="24"/>
          <w:lang w:val="es-CO"/>
        </w:rPr>
        <w:t>Bogotá, D.C.</w:t>
      </w:r>
    </w:p>
    <w:p w14:paraId="36B63C60" w14:textId="77777777" w:rsidR="00984359" w:rsidRDefault="00984359" w:rsidP="000507D0">
      <w:pPr>
        <w:rPr>
          <w:rFonts w:ascii="Work Sans" w:hAnsi="Work Sans"/>
          <w:sz w:val="24"/>
          <w:szCs w:val="24"/>
          <w:lang w:val="es-CO"/>
        </w:rPr>
      </w:pPr>
    </w:p>
    <w:p w14:paraId="24054899" w14:textId="77777777" w:rsidR="00984359" w:rsidRDefault="00984359" w:rsidP="000507D0">
      <w:pPr>
        <w:rPr>
          <w:rFonts w:ascii="Work Sans" w:hAnsi="Work Sans"/>
          <w:sz w:val="24"/>
          <w:szCs w:val="24"/>
        </w:rPr>
      </w:pPr>
      <w:r w:rsidRPr="00984359">
        <w:rPr>
          <w:rFonts w:ascii="Work Sans" w:hAnsi="Work Sans"/>
          <w:sz w:val="24"/>
          <w:szCs w:val="24"/>
        </w:rPr>
        <w:t xml:space="preserve">Doctor </w:t>
      </w:r>
    </w:p>
    <w:p w14:paraId="2C92184E" w14:textId="77777777" w:rsidR="00984359" w:rsidRPr="00984359" w:rsidRDefault="00984359" w:rsidP="000507D0">
      <w:pPr>
        <w:rPr>
          <w:rFonts w:ascii="Work Sans" w:hAnsi="Work Sans"/>
          <w:b/>
          <w:bCs/>
          <w:sz w:val="24"/>
          <w:szCs w:val="24"/>
        </w:rPr>
      </w:pPr>
      <w:r w:rsidRPr="00984359">
        <w:rPr>
          <w:rFonts w:ascii="Work Sans" w:hAnsi="Work Sans"/>
          <w:b/>
          <w:bCs/>
          <w:sz w:val="24"/>
          <w:szCs w:val="24"/>
        </w:rPr>
        <w:t xml:space="preserve">Jorge Andrés Carrillo </w:t>
      </w:r>
    </w:p>
    <w:p w14:paraId="57D5A1D0" w14:textId="77777777" w:rsidR="00984359" w:rsidRDefault="00984359" w:rsidP="000507D0">
      <w:pPr>
        <w:rPr>
          <w:rFonts w:ascii="Work Sans" w:hAnsi="Work Sans"/>
          <w:sz w:val="24"/>
          <w:szCs w:val="24"/>
        </w:rPr>
      </w:pPr>
      <w:r w:rsidRPr="00984359">
        <w:rPr>
          <w:rFonts w:ascii="Work Sans" w:hAnsi="Work Sans"/>
          <w:sz w:val="24"/>
          <w:szCs w:val="24"/>
        </w:rPr>
        <w:t xml:space="preserve">Presidente </w:t>
      </w:r>
    </w:p>
    <w:p w14:paraId="54CBC8E9" w14:textId="77777777" w:rsidR="00984359" w:rsidRDefault="00984359" w:rsidP="000507D0">
      <w:pPr>
        <w:rPr>
          <w:rFonts w:ascii="Work Sans" w:hAnsi="Work Sans"/>
          <w:sz w:val="24"/>
          <w:szCs w:val="24"/>
        </w:rPr>
      </w:pPr>
      <w:r w:rsidRPr="00984359">
        <w:rPr>
          <w:rFonts w:ascii="Work Sans" w:hAnsi="Work Sans"/>
          <w:sz w:val="24"/>
          <w:szCs w:val="24"/>
        </w:rPr>
        <w:t xml:space="preserve">ISA </w:t>
      </w:r>
    </w:p>
    <w:p w14:paraId="52FFCE49" w14:textId="53749F2F" w:rsidR="00984359" w:rsidRDefault="00984359" w:rsidP="000507D0">
      <w:pPr>
        <w:rPr>
          <w:rFonts w:ascii="Work Sans" w:hAnsi="Work Sans"/>
          <w:sz w:val="24"/>
          <w:szCs w:val="24"/>
        </w:rPr>
      </w:pPr>
      <w:hyperlink r:id="rId13" w:history="1">
        <w:r w:rsidRPr="002E4D2F">
          <w:rPr>
            <w:rStyle w:val="Hipervnculo"/>
            <w:rFonts w:ascii="Work Sans" w:hAnsi="Work Sans"/>
            <w:sz w:val="24"/>
            <w:szCs w:val="24"/>
          </w:rPr>
          <w:t>presidencia@isa.com.co</w:t>
        </w:r>
      </w:hyperlink>
      <w:r w:rsidRPr="00984359">
        <w:rPr>
          <w:rFonts w:ascii="Work Sans" w:hAnsi="Work Sans"/>
          <w:sz w:val="24"/>
          <w:szCs w:val="24"/>
        </w:rPr>
        <w:t xml:space="preserve"> </w:t>
      </w:r>
    </w:p>
    <w:p w14:paraId="3FE66237" w14:textId="28E77853" w:rsidR="00984359" w:rsidRDefault="00984359" w:rsidP="000507D0">
      <w:pPr>
        <w:rPr>
          <w:rFonts w:ascii="Work Sans" w:hAnsi="Work Sans"/>
          <w:sz w:val="24"/>
          <w:szCs w:val="24"/>
        </w:rPr>
      </w:pPr>
      <w:r w:rsidRPr="00984359">
        <w:rPr>
          <w:rFonts w:ascii="Work Sans" w:hAnsi="Work Sans"/>
          <w:sz w:val="24"/>
          <w:szCs w:val="24"/>
        </w:rPr>
        <w:t>Bogotá, D.C.</w:t>
      </w:r>
    </w:p>
    <w:p w14:paraId="738F356F" w14:textId="77777777" w:rsidR="00284312" w:rsidRDefault="00284312" w:rsidP="000507D0">
      <w:pPr>
        <w:rPr>
          <w:rFonts w:ascii="Work Sans" w:hAnsi="Work Sans"/>
          <w:sz w:val="24"/>
          <w:szCs w:val="24"/>
        </w:rPr>
      </w:pPr>
    </w:p>
    <w:p w14:paraId="2C4783AE" w14:textId="77777777" w:rsidR="00284312" w:rsidRDefault="00284312" w:rsidP="000507D0">
      <w:pPr>
        <w:rPr>
          <w:rFonts w:ascii="Work Sans" w:hAnsi="Work Sans"/>
          <w:sz w:val="24"/>
          <w:szCs w:val="24"/>
        </w:rPr>
      </w:pPr>
      <w:r w:rsidRPr="00284312">
        <w:rPr>
          <w:rFonts w:ascii="Work Sans" w:hAnsi="Work Sans"/>
          <w:sz w:val="24"/>
          <w:szCs w:val="24"/>
        </w:rPr>
        <w:t xml:space="preserve">Doctor </w:t>
      </w:r>
    </w:p>
    <w:p w14:paraId="0A916BAB" w14:textId="77777777" w:rsidR="00284312" w:rsidRPr="00284312" w:rsidRDefault="00284312" w:rsidP="000507D0">
      <w:pPr>
        <w:rPr>
          <w:rFonts w:ascii="Work Sans" w:hAnsi="Work Sans"/>
          <w:b/>
          <w:bCs/>
          <w:sz w:val="24"/>
          <w:szCs w:val="24"/>
        </w:rPr>
      </w:pPr>
      <w:r w:rsidRPr="00284312">
        <w:rPr>
          <w:rFonts w:ascii="Work Sans" w:hAnsi="Work Sans"/>
          <w:b/>
          <w:bCs/>
          <w:sz w:val="24"/>
          <w:szCs w:val="24"/>
        </w:rPr>
        <w:t xml:space="preserve">Mauricio Enrique Perea </w:t>
      </w:r>
    </w:p>
    <w:p w14:paraId="258549A5" w14:textId="77777777" w:rsidR="00284312" w:rsidRDefault="00284312" w:rsidP="000507D0">
      <w:pPr>
        <w:rPr>
          <w:rFonts w:ascii="Work Sans" w:hAnsi="Work Sans"/>
          <w:sz w:val="24"/>
          <w:szCs w:val="24"/>
        </w:rPr>
      </w:pPr>
      <w:r w:rsidRPr="00284312">
        <w:rPr>
          <w:rFonts w:ascii="Work Sans" w:hAnsi="Work Sans"/>
          <w:sz w:val="24"/>
          <w:szCs w:val="24"/>
        </w:rPr>
        <w:t xml:space="preserve">EDP Renovables </w:t>
      </w:r>
    </w:p>
    <w:p w14:paraId="5B37CFFB" w14:textId="79B00D36" w:rsidR="00284312" w:rsidRDefault="00284312" w:rsidP="000507D0">
      <w:pPr>
        <w:rPr>
          <w:rFonts w:ascii="Work Sans" w:hAnsi="Work Sans"/>
          <w:sz w:val="24"/>
          <w:szCs w:val="24"/>
        </w:rPr>
      </w:pPr>
      <w:hyperlink r:id="rId14" w:history="1">
        <w:r w:rsidRPr="002E4D2F">
          <w:rPr>
            <w:rStyle w:val="Hipervnculo"/>
            <w:rFonts w:ascii="Work Sans" w:hAnsi="Work Sans"/>
            <w:sz w:val="24"/>
            <w:szCs w:val="24"/>
          </w:rPr>
          <w:t>mauricioenrique.perea@edp.com</w:t>
        </w:r>
      </w:hyperlink>
      <w:r w:rsidRPr="00284312">
        <w:rPr>
          <w:rFonts w:ascii="Work Sans" w:hAnsi="Work Sans"/>
          <w:sz w:val="24"/>
          <w:szCs w:val="24"/>
        </w:rPr>
        <w:t xml:space="preserve"> </w:t>
      </w:r>
    </w:p>
    <w:p w14:paraId="5BF57E9E" w14:textId="0566FE56" w:rsidR="00284312" w:rsidRDefault="00284312" w:rsidP="000507D0">
      <w:pPr>
        <w:rPr>
          <w:rFonts w:ascii="Work Sans" w:hAnsi="Work Sans"/>
          <w:sz w:val="24"/>
          <w:szCs w:val="24"/>
        </w:rPr>
      </w:pPr>
      <w:r w:rsidRPr="00284312">
        <w:rPr>
          <w:rFonts w:ascii="Work Sans" w:hAnsi="Work Sans"/>
          <w:sz w:val="24"/>
          <w:szCs w:val="24"/>
        </w:rPr>
        <w:t>Bogotá, D.C.</w:t>
      </w:r>
    </w:p>
    <w:p w14:paraId="13B2BDB5" w14:textId="77777777" w:rsidR="00251747" w:rsidRDefault="00251747" w:rsidP="000507D0">
      <w:pPr>
        <w:rPr>
          <w:rFonts w:ascii="Work Sans" w:hAnsi="Work Sans"/>
          <w:sz w:val="24"/>
          <w:szCs w:val="24"/>
        </w:rPr>
      </w:pPr>
    </w:p>
    <w:p w14:paraId="5273CCF5" w14:textId="77777777" w:rsidR="00251747" w:rsidRDefault="00251747" w:rsidP="000507D0">
      <w:pPr>
        <w:rPr>
          <w:rFonts w:ascii="Work Sans" w:hAnsi="Work Sans"/>
          <w:sz w:val="24"/>
          <w:szCs w:val="24"/>
        </w:rPr>
      </w:pPr>
    </w:p>
    <w:p w14:paraId="475A7D87" w14:textId="77777777" w:rsidR="00251747" w:rsidRDefault="00251747" w:rsidP="000507D0">
      <w:pPr>
        <w:rPr>
          <w:rFonts w:ascii="Work Sans" w:hAnsi="Work Sans"/>
          <w:sz w:val="24"/>
          <w:szCs w:val="24"/>
        </w:rPr>
      </w:pPr>
    </w:p>
    <w:p w14:paraId="4C7C2BD7" w14:textId="77777777" w:rsidR="00F917A0" w:rsidRDefault="00F917A0" w:rsidP="000507D0">
      <w:pPr>
        <w:rPr>
          <w:rFonts w:ascii="Work Sans" w:hAnsi="Work Sans"/>
          <w:sz w:val="24"/>
          <w:szCs w:val="24"/>
        </w:rPr>
      </w:pPr>
      <w:r w:rsidRPr="00F917A0">
        <w:rPr>
          <w:rFonts w:ascii="Work Sans" w:hAnsi="Work Sans"/>
          <w:sz w:val="24"/>
          <w:szCs w:val="24"/>
        </w:rPr>
        <w:t xml:space="preserve">Doctor </w:t>
      </w:r>
    </w:p>
    <w:p w14:paraId="7C91C035" w14:textId="77777777" w:rsidR="00F917A0" w:rsidRPr="00F917A0" w:rsidRDefault="00F917A0" w:rsidP="000507D0">
      <w:pPr>
        <w:rPr>
          <w:rFonts w:ascii="Work Sans" w:hAnsi="Work Sans"/>
          <w:b/>
          <w:bCs/>
          <w:sz w:val="24"/>
          <w:szCs w:val="24"/>
        </w:rPr>
      </w:pPr>
      <w:r w:rsidRPr="00F917A0">
        <w:rPr>
          <w:rFonts w:ascii="Work Sans" w:hAnsi="Work Sans"/>
          <w:b/>
          <w:bCs/>
          <w:sz w:val="24"/>
          <w:szCs w:val="24"/>
        </w:rPr>
        <w:t xml:space="preserve">Fredy Antonio Zuleta </w:t>
      </w:r>
    </w:p>
    <w:p w14:paraId="365C4B14" w14:textId="77777777" w:rsidR="00F917A0" w:rsidRDefault="00F917A0" w:rsidP="000507D0">
      <w:pPr>
        <w:rPr>
          <w:rFonts w:ascii="Work Sans" w:hAnsi="Work Sans"/>
          <w:sz w:val="24"/>
          <w:szCs w:val="24"/>
        </w:rPr>
      </w:pPr>
      <w:r w:rsidRPr="00F917A0">
        <w:rPr>
          <w:rFonts w:ascii="Work Sans" w:hAnsi="Work Sans"/>
          <w:sz w:val="24"/>
          <w:szCs w:val="24"/>
        </w:rPr>
        <w:t xml:space="preserve">Gerente </w:t>
      </w:r>
    </w:p>
    <w:p w14:paraId="0DD0B8A9" w14:textId="77777777" w:rsidR="00F917A0" w:rsidRDefault="00F917A0" w:rsidP="000507D0">
      <w:pPr>
        <w:rPr>
          <w:rFonts w:ascii="Work Sans" w:hAnsi="Work Sans"/>
          <w:sz w:val="24"/>
          <w:szCs w:val="24"/>
        </w:rPr>
      </w:pPr>
      <w:r w:rsidRPr="00F917A0">
        <w:rPr>
          <w:rFonts w:ascii="Work Sans" w:hAnsi="Work Sans"/>
          <w:sz w:val="24"/>
          <w:szCs w:val="24"/>
        </w:rPr>
        <w:t xml:space="preserve">ENLAZA </w:t>
      </w:r>
    </w:p>
    <w:p w14:paraId="56CB94F9" w14:textId="3A3BEDC2" w:rsidR="00F917A0" w:rsidRDefault="00F917A0" w:rsidP="000507D0">
      <w:pPr>
        <w:rPr>
          <w:rFonts w:ascii="Work Sans" w:hAnsi="Work Sans"/>
          <w:sz w:val="24"/>
          <w:szCs w:val="24"/>
        </w:rPr>
      </w:pPr>
      <w:hyperlink r:id="rId15" w:history="1">
        <w:r w:rsidRPr="002E4D2F">
          <w:rPr>
            <w:rStyle w:val="Hipervnculo"/>
            <w:rFonts w:ascii="Work Sans" w:hAnsi="Work Sans"/>
            <w:sz w:val="24"/>
            <w:szCs w:val="24"/>
          </w:rPr>
          <w:t>fzuleta@enlaza.red</w:t>
        </w:r>
      </w:hyperlink>
      <w:r w:rsidRPr="00F917A0">
        <w:rPr>
          <w:rFonts w:ascii="Work Sans" w:hAnsi="Work Sans"/>
          <w:sz w:val="24"/>
          <w:szCs w:val="24"/>
        </w:rPr>
        <w:t xml:space="preserve"> </w:t>
      </w:r>
    </w:p>
    <w:p w14:paraId="75A2C2BB" w14:textId="1B48E6D1" w:rsidR="00251747" w:rsidRDefault="00F917A0" w:rsidP="000507D0">
      <w:pPr>
        <w:rPr>
          <w:rFonts w:ascii="Work Sans" w:hAnsi="Work Sans"/>
          <w:sz w:val="24"/>
          <w:szCs w:val="24"/>
        </w:rPr>
      </w:pPr>
      <w:r w:rsidRPr="00F917A0">
        <w:rPr>
          <w:rFonts w:ascii="Work Sans" w:hAnsi="Work Sans"/>
          <w:sz w:val="24"/>
          <w:szCs w:val="24"/>
        </w:rPr>
        <w:t>Bogotá, D.C</w:t>
      </w:r>
    </w:p>
    <w:p w14:paraId="1FE01AE6" w14:textId="77777777" w:rsidR="00F917A0" w:rsidRDefault="00F917A0" w:rsidP="000507D0">
      <w:pPr>
        <w:rPr>
          <w:rFonts w:ascii="Work Sans" w:hAnsi="Work Sans"/>
          <w:sz w:val="24"/>
          <w:szCs w:val="24"/>
        </w:rPr>
      </w:pPr>
    </w:p>
    <w:p w14:paraId="5318FF0E" w14:textId="77777777" w:rsidR="00F917A0" w:rsidRDefault="00F917A0" w:rsidP="000507D0">
      <w:pPr>
        <w:rPr>
          <w:rFonts w:ascii="Work Sans" w:hAnsi="Work Sans"/>
          <w:sz w:val="24"/>
          <w:szCs w:val="24"/>
        </w:rPr>
      </w:pPr>
      <w:r w:rsidRPr="00F917A0">
        <w:rPr>
          <w:rFonts w:ascii="Work Sans" w:hAnsi="Work Sans"/>
          <w:sz w:val="24"/>
          <w:szCs w:val="24"/>
        </w:rPr>
        <w:t xml:space="preserve">Doctor </w:t>
      </w:r>
    </w:p>
    <w:p w14:paraId="1C816A5B" w14:textId="6EA3A8EE" w:rsidR="00F917A0" w:rsidRPr="00F917A0" w:rsidRDefault="00F917A0" w:rsidP="000507D0">
      <w:pPr>
        <w:rPr>
          <w:rFonts w:ascii="Work Sans" w:hAnsi="Work Sans"/>
          <w:b/>
          <w:bCs/>
          <w:sz w:val="24"/>
          <w:szCs w:val="24"/>
        </w:rPr>
      </w:pPr>
      <w:r w:rsidRPr="00F917A0">
        <w:rPr>
          <w:rFonts w:ascii="Work Sans" w:hAnsi="Work Sans"/>
          <w:b/>
          <w:bCs/>
          <w:sz w:val="24"/>
          <w:szCs w:val="24"/>
        </w:rPr>
        <w:t xml:space="preserve">Juan Ricardo Ortega </w:t>
      </w:r>
      <w:r w:rsidRPr="00F917A0">
        <w:rPr>
          <w:rFonts w:ascii="Work Sans" w:hAnsi="Work Sans"/>
          <w:b/>
          <w:bCs/>
          <w:sz w:val="24"/>
          <w:szCs w:val="24"/>
        </w:rPr>
        <w:t>López</w:t>
      </w:r>
      <w:r w:rsidRPr="00F917A0">
        <w:rPr>
          <w:rFonts w:ascii="Work Sans" w:hAnsi="Work Sans"/>
          <w:b/>
          <w:bCs/>
          <w:sz w:val="24"/>
          <w:szCs w:val="24"/>
        </w:rPr>
        <w:t xml:space="preserve"> </w:t>
      </w:r>
    </w:p>
    <w:p w14:paraId="63377032" w14:textId="77777777" w:rsidR="00F917A0" w:rsidRDefault="00F917A0" w:rsidP="000507D0">
      <w:pPr>
        <w:rPr>
          <w:rFonts w:ascii="Work Sans" w:hAnsi="Work Sans"/>
          <w:sz w:val="24"/>
          <w:szCs w:val="24"/>
        </w:rPr>
      </w:pPr>
      <w:r w:rsidRPr="00F917A0">
        <w:rPr>
          <w:rFonts w:ascii="Work Sans" w:hAnsi="Work Sans"/>
          <w:sz w:val="24"/>
          <w:szCs w:val="24"/>
        </w:rPr>
        <w:t xml:space="preserve">Presidente </w:t>
      </w:r>
    </w:p>
    <w:p w14:paraId="53A66288" w14:textId="77777777" w:rsidR="00F917A0" w:rsidRDefault="00F917A0" w:rsidP="000507D0">
      <w:pPr>
        <w:rPr>
          <w:rFonts w:ascii="Work Sans" w:hAnsi="Work Sans"/>
          <w:sz w:val="24"/>
          <w:szCs w:val="24"/>
        </w:rPr>
      </w:pPr>
      <w:r w:rsidRPr="00F917A0">
        <w:rPr>
          <w:rFonts w:ascii="Work Sans" w:hAnsi="Work Sans"/>
          <w:sz w:val="24"/>
          <w:szCs w:val="24"/>
        </w:rPr>
        <w:t xml:space="preserve">Grupo de </w:t>
      </w:r>
      <w:r>
        <w:rPr>
          <w:rFonts w:ascii="Work Sans" w:hAnsi="Work Sans"/>
          <w:sz w:val="24"/>
          <w:szCs w:val="24"/>
        </w:rPr>
        <w:t>E</w:t>
      </w:r>
      <w:r w:rsidRPr="00F917A0">
        <w:rPr>
          <w:rFonts w:ascii="Work Sans" w:hAnsi="Work Sans"/>
          <w:sz w:val="24"/>
          <w:szCs w:val="24"/>
        </w:rPr>
        <w:t>nergía</w:t>
      </w:r>
      <w:r w:rsidRPr="00F917A0">
        <w:rPr>
          <w:rFonts w:ascii="Work Sans" w:hAnsi="Work Sans"/>
          <w:sz w:val="24"/>
          <w:szCs w:val="24"/>
        </w:rPr>
        <w:t xml:space="preserve"> de </w:t>
      </w:r>
      <w:r w:rsidRPr="00F917A0">
        <w:rPr>
          <w:rFonts w:ascii="Work Sans" w:hAnsi="Work Sans"/>
          <w:sz w:val="24"/>
          <w:szCs w:val="24"/>
        </w:rPr>
        <w:t>Bogotá</w:t>
      </w:r>
      <w:r w:rsidRPr="00F917A0">
        <w:rPr>
          <w:rFonts w:ascii="Work Sans" w:hAnsi="Work Sans"/>
          <w:sz w:val="24"/>
          <w:szCs w:val="24"/>
        </w:rPr>
        <w:t xml:space="preserve"> </w:t>
      </w:r>
    </w:p>
    <w:p w14:paraId="062FABD7" w14:textId="14715A1D" w:rsidR="00F917A0" w:rsidRDefault="00F917A0" w:rsidP="000507D0">
      <w:pPr>
        <w:rPr>
          <w:rFonts w:ascii="Work Sans" w:hAnsi="Work Sans"/>
          <w:sz w:val="24"/>
          <w:szCs w:val="24"/>
        </w:rPr>
      </w:pPr>
      <w:hyperlink r:id="rId16" w:history="1">
        <w:r w:rsidRPr="002E4D2F">
          <w:rPr>
            <w:rStyle w:val="Hipervnculo"/>
            <w:rFonts w:ascii="Work Sans" w:hAnsi="Work Sans"/>
            <w:sz w:val="24"/>
            <w:szCs w:val="24"/>
          </w:rPr>
          <w:t>jrortega@geb.com.co</w:t>
        </w:r>
      </w:hyperlink>
      <w:r w:rsidRPr="00F917A0">
        <w:rPr>
          <w:rFonts w:ascii="Work Sans" w:hAnsi="Work Sans"/>
          <w:sz w:val="24"/>
          <w:szCs w:val="24"/>
        </w:rPr>
        <w:t xml:space="preserve"> </w:t>
      </w:r>
    </w:p>
    <w:p w14:paraId="5F8781BC" w14:textId="311ED073" w:rsidR="00F917A0" w:rsidRDefault="00F917A0" w:rsidP="000507D0">
      <w:pPr>
        <w:rPr>
          <w:rFonts w:ascii="Work Sans" w:hAnsi="Work Sans"/>
          <w:sz w:val="24"/>
          <w:szCs w:val="24"/>
        </w:rPr>
      </w:pPr>
      <w:r w:rsidRPr="00F917A0">
        <w:rPr>
          <w:rFonts w:ascii="Work Sans" w:hAnsi="Work Sans"/>
          <w:sz w:val="24"/>
          <w:szCs w:val="24"/>
        </w:rPr>
        <w:t>Bogotá, D.C.</w:t>
      </w:r>
    </w:p>
    <w:p w14:paraId="6453D464" w14:textId="77777777" w:rsidR="002E768A" w:rsidRDefault="002E768A" w:rsidP="000507D0">
      <w:pPr>
        <w:rPr>
          <w:rFonts w:ascii="Work Sans" w:hAnsi="Work Sans"/>
          <w:sz w:val="24"/>
          <w:szCs w:val="24"/>
        </w:rPr>
      </w:pPr>
    </w:p>
    <w:p w14:paraId="67A81034" w14:textId="77777777" w:rsidR="002E768A" w:rsidRDefault="002E768A" w:rsidP="000507D0">
      <w:pPr>
        <w:rPr>
          <w:rFonts w:ascii="Work Sans" w:hAnsi="Work Sans"/>
          <w:sz w:val="24"/>
          <w:szCs w:val="24"/>
        </w:rPr>
      </w:pPr>
      <w:r w:rsidRPr="002E768A">
        <w:rPr>
          <w:rFonts w:ascii="Work Sans" w:hAnsi="Work Sans"/>
          <w:sz w:val="24"/>
          <w:szCs w:val="24"/>
        </w:rPr>
        <w:t>Doctor</w:t>
      </w:r>
    </w:p>
    <w:p w14:paraId="6BD5B84C" w14:textId="77777777" w:rsidR="002E768A" w:rsidRPr="002E768A" w:rsidRDefault="002E768A" w:rsidP="000507D0">
      <w:pPr>
        <w:rPr>
          <w:rFonts w:ascii="Work Sans" w:hAnsi="Work Sans"/>
          <w:b/>
          <w:bCs/>
          <w:sz w:val="24"/>
          <w:szCs w:val="24"/>
        </w:rPr>
      </w:pPr>
      <w:r w:rsidRPr="002E768A">
        <w:rPr>
          <w:rFonts w:ascii="Work Sans" w:hAnsi="Work Sans"/>
          <w:b/>
          <w:bCs/>
          <w:sz w:val="24"/>
          <w:szCs w:val="24"/>
        </w:rPr>
        <w:t xml:space="preserve">John Maya Salazar </w:t>
      </w:r>
    </w:p>
    <w:p w14:paraId="4B6E22C2" w14:textId="77777777" w:rsidR="002E768A" w:rsidRDefault="002E768A" w:rsidP="000507D0">
      <w:pPr>
        <w:rPr>
          <w:rFonts w:ascii="Work Sans" w:hAnsi="Work Sans"/>
          <w:sz w:val="24"/>
          <w:szCs w:val="24"/>
        </w:rPr>
      </w:pPr>
      <w:r w:rsidRPr="002E768A">
        <w:rPr>
          <w:rFonts w:ascii="Work Sans" w:hAnsi="Work Sans"/>
          <w:sz w:val="24"/>
          <w:szCs w:val="24"/>
        </w:rPr>
        <w:t xml:space="preserve">Gerente General </w:t>
      </w:r>
    </w:p>
    <w:p w14:paraId="188F92D5" w14:textId="77777777" w:rsidR="002E768A" w:rsidRDefault="002E768A" w:rsidP="000507D0">
      <w:pPr>
        <w:rPr>
          <w:rFonts w:ascii="Work Sans" w:hAnsi="Work Sans"/>
          <w:sz w:val="24"/>
          <w:szCs w:val="24"/>
        </w:rPr>
      </w:pPr>
      <w:r w:rsidRPr="002E768A">
        <w:rPr>
          <w:rFonts w:ascii="Work Sans" w:hAnsi="Work Sans"/>
          <w:sz w:val="24"/>
          <w:szCs w:val="24"/>
        </w:rPr>
        <w:t xml:space="preserve">Empresas Públicas de Medellín E.S.P. </w:t>
      </w:r>
    </w:p>
    <w:p w14:paraId="5137D5C3" w14:textId="27B668EC" w:rsidR="002E768A" w:rsidRDefault="002E768A" w:rsidP="000507D0">
      <w:pPr>
        <w:rPr>
          <w:rFonts w:ascii="Work Sans" w:hAnsi="Work Sans"/>
          <w:sz w:val="24"/>
          <w:szCs w:val="24"/>
        </w:rPr>
      </w:pPr>
      <w:hyperlink r:id="rId17" w:history="1">
        <w:r w:rsidRPr="002E4D2F">
          <w:rPr>
            <w:rStyle w:val="Hipervnculo"/>
            <w:rFonts w:ascii="Work Sans" w:hAnsi="Work Sans"/>
            <w:sz w:val="24"/>
            <w:szCs w:val="24"/>
          </w:rPr>
          <w:t>epm@epm.com.co</w:t>
        </w:r>
      </w:hyperlink>
      <w:r w:rsidRPr="002E768A">
        <w:rPr>
          <w:rFonts w:ascii="Work Sans" w:hAnsi="Work Sans"/>
          <w:sz w:val="24"/>
          <w:szCs w:val="24"/>
        </w:rPr>
        <w:t xml:space="preserve"> </w:t>
      </w:r>
    </w:p>
    <w:p w14:paraId="6F6585F5" w14:textId="5700B54B" w:rsidR="002E768A" w:rsidRDefault="002E768A" w:rsidP="000507D0">
      <w:pPr>
        <w:rPr>
          <w:rFonts w:ascii="Work Sans" w:hAnsi="Work Sans"/>
          <w:sz w:val="24"/>
          <w:szCs w:val="24"/>
        </w:rPr>
      </w:pPr>
      <w:r w:rsidRPr="002E768A">
        <w:rPr>
          <w:rFonts w:ascii="Work Sans" w:hAnsi="Work Sans"/>
          <w:sz w:val="24"/>
          <w:szCs w:val="24"/>
        </w:rPr>
        <w:t>Medellín, Antioquia</w:t>
      </w:r>
    </w:p>
    <w:p w14:paraId="3E4E70E6" w14:textId="77777777" w:rsidR="002E768A" w:rsidRDefault="002E768A" w:rsidP="000507D0">
      <w:pPr>
        <w:rPr>
          <w:rFonts w:ascii="Work Sans" w:hAnsi="Work Sans"/>
          <w:sz w:val="24"/>
          <w:szCs w:val="24"/>
        </w:rPr>
      </w:pPr>
    </w:p>
    <w:p w14:paraId="793014B0" w14:textId="77777777" w:rsidR="00F87A7D" w:rsidRDefault="00F87A7D" w:rsidP="000507D0">
      <w:pPr>
        <w:rPr>
          <w:rFonts w:ascii="Work Sans" w:hAnsi="Work Sans"/>
          <w:sz w:val="24"/>
          <w:szCs w:val="24"/>
          <w:lang w:val="en-US"/>
        </w:rPr>
      </w:pPr>
      <w:r w:rsidRPr="00F87A7D">
        <w:rPr>
          <w:rFonts w:ascii="Work Sans" w:hAnsi="Work Sans"/>
          <w:sz w:val="24"/>
          <w:szCs w:val="24"/>
          <w:lang w:val="en-US"/>
        </w:rPr>
        <w:t xml:space="preserve">Doctor </w:t>
      </w:r>
    </w:p>
    <w:p w14:paraId="5EAE72A8" w14:textId="02B4EA03" w:rsidR="00F87A7D" w:rsidRPr="00E63BBC" w:rsidRDefault="00E63BBC" w:rsidP="000507D0">
      <w:pPr>
        <w:rPr>
          <w:rFonts w:ascii="Work Sans" w:hAnsi="Work Sans"/>
          <w:b/>
          <w:bCs/>
          <w:sz w:val="24"/>
          <w:szCs w:val="24"/>
          <w:lang w:val="en-US"/>
        </w:rPr>
      </w:pPr>
      <w:r w:rsidRPr="00E63BBC">
        <w:rPr>
          <w:rFonts w:ascii="Work Sans" w:hAnsi="Work Sans"/>
          <w:b/>
          <w:bCs/>
          <w:sz w:val="24"/>
          <w:szCs w:val="24"/>
          <w:lang w:val="en-US"/>
        </w:rPr>
        <w:t>Marcos Paez</w:t>
      </w:r>
    </w:p>
    <w:p w14:paraId="77FD3F5F" w14:textId="77777777" w:rsidR="00E63BBC" w:rsidRDefault="00F87A7D" w:rsidP="000507D0">
      <w:pPr>
        <w:rPr>
          <w:rFonts w:ascii="Work Sans" w:hAnsi="Work Sans"/>
          <w:sz w:val="24"/>
          <w:szCs w:val="24"/>
          <w:lang w:val="en-US"/>
        </w:rPr>
      </w:pPr>
      <w:r w:rsidRPr="00F87A7D">
        <w:rPr>
          <w:rFonts w:ascii="Work Sans" w:hAnsi="Work Sans"/>
          <w:sz w:val="24"/>
          <w:szCs w:val="24"/>
          <w:lang w:val="en-US"/>
        </w:rPr>
        <w:t>Country Manager Colombia</w:t>
      </w:r>
    </w:p>
    <w:p w14:paraId="2BAAD41C" w14:textId="77777777" w:rsidR="00E63BBC" w:rsidRDefault="00F87A7D" w:rsidP="000507D0">
      <w:pPr>
        <w:rPr>
          <w:rFonts w:ascii="Work Sans" w:hAnsi="Work Sans"/>
          <w:sz w:val="24"/>
          <w:szCs w:val="24"/>
          <w:lang w:val="en-US"/>
        </w:rPr>
      </w:pPr>
      <w:r w:rsidRPr="00F87A7D">
        <w:rPr>
          <w:rFonts w:ascii="Work Sans" w:hAnsi="Work Sans"/>
          <w:sz w:val="24"/>
          <w:szCs w:val="24"/>
          <w:lang w:val="en-US"/>
        </w:rPr>
        <w:t xml:space="preserve">Greenwood Energy </w:t>
      </w:r>
    </w:p>
    <w:p w14:paraId="0AD37E77" w14:textId="58AED5B2" w:rsidR="00E63BBC" w:rsidRDefault="00E63BBC" w:rsidP="000507D0">
      <w:pPr>
        <w:rPr>
          <w:rFonts w:ascii="Work Sans" w:hAnsi="Work Sans"/>
          <w:sz w:val="24"/>
          <w:szCs w:val="24"/>
          <w:lang w:val="es-CO"/>
        </w:rPr>
      </w:pPr>
      <w:hyperlink r:id="rId18" w:history="1">
        <w:r w:rsidRPr="002E4D2F">
          <w:rPr>
            <w:rStyle w:val="Hipervnculo"/>
            <w:rFonts w:ascii="Work Sans" w:hAnsi="Work Sans"/>
            <w:sz w:val="24"/>
            <w:szCs w:val="24"/>
            <w:lang w:val="es-CO"/>
          </w:rPr>
          <w:t>marcos.paez@greenwood.energy</w:t>
        </w:r>
      </w:hyperlink>
      <w:r w:rsidR="00F87A7D" w:rsidRPr="00E63BBC">
        <w:rPr>
          <w:rFonts w:ascii="Work Sans" w:hAnsi="Work Sans"/>
          <w:sz w:val="24"/>
          <w:szCs w:val="24"/>
          <w:lang w:val="es-CO"/>
        </w:rPr>
        <w:t xml:space="preserve"> </w:t>
      </w:r>
    </w:p>
    <w:p w14:paraId="668126E3" w14:textId="1D1EC9DD" w:rsidR="002E768A" w:rsidRPr="00E63BBC" w:rsidRDefault="00F87A7D" w:rsidP="000507D0">
      <w:pPr>
        <w:rPr>
          <w:rFonts w:ascii="Work Sans" w:hAnsi="Work Sans"/>
          <w:sz w:val="24"/>
          <w:szCs w:val="24"/>
          <w:lang w:val="es-CO"/>
        </w:rPr>
      </w:pPr>
      <w:r w:rsidRPr="00E63BBC">
        <w:rPr>
          <w:rFonts w:ascii="Work Sans" w:hAnsi="Work Sans"/>
          <w:sz w:val="24"/>
          <w:szCs w:val="24"/>
          <w:lang w:val="es-CO"/>
        </w:rPr>
        <w:t>Bogotá, D.</w:t>
      </w:r>
      <w:r w:rsidR="00E63BBC">
        <w:rPr>
          <w:rFonts w:ascii="Work Sans" w:hAnsi="Work Sans"/>
          <w:sz w:val="24"/>
          <w:szCs w:val="24"/>
          <w:lang w:val="es-CO"/>
        </w:rPr>
        <w:t xml:space="preserve">C. </w:t>
      </w:r>
    </w:p>
    <w:p w14:paraId="327CC015" w14:textId="2F37F357" w:rsidR="00121CF0" w:rsidRPr="007B7024" w:rsidRDefault="008C4E18" w:rsidP="000A2193">
      <w:pPr>
        <w:spacing w:before="240" w:after="240"/>
        <w:jc w:val="both"/>
        <w:rPr>
          <w:rFonts w:ascii="Work Sans" w:hAnsi="Work Sans"/>
          <w:sz w:val="24"/>
          <w:szCs w:val="24"/>
          <w:lang w:val="es-ES_tradnl"/>
        </w:rPr>
      </w:pPr>
      <w:r w:rsidRPr="007B7024">
        <w:rPr>
          <w:rFonts w:ascii="Work Sans" w:hAnsi="Work Sans"/>
          <w:b/>
          <w:bCs/>
          <w:sz w:val="24"/>
          <w:szCs w:val="24"/>
          <w:lang w:val="es-ES_tradnl"/>
        </w:rPr>
        <w:t>Asunto:</w:t>
      </w:r>
      <w:r w:rsidRPr="007B7024">
        <w:rPr>
          <w:rFonts w:ascii="Work Sans" w:hAnsi="Work Sans"/>
          <w:sz w:val="24"/>
          <w:szCs w:val="24"/>
          <w:lang w:val="es-ES_tradnl"/>
        </w:rPr>
        <w:t xml:space="preserve"> </w:t>
      </w:r>
      <w:r w:rsidR="00681227" w:rsidRPr="00681227">
        <w:rPr>
          <w:rFonts w:ascii="Work Sans" w:hAnsi="Work Sans"/>
          <w:sz w:val="24"/>
          <w:szCs w:val="24"/>
        </w:rPr>
        <w:t>Convocatoria al Programa de Fortalecimiento de Capacidades para el Diálogo Social en el marco de la Transición Energética Justa</w:t>
      </w:r>
    </w:p>
    <w:p w14:paraId="76E1AE4F" w14:textId="77777777" w:rsidR="00A632E2" w:rsidRPr="007B7024" w:rsidRDefault="00A632E2">
      <w:pPr>
        <w:rPr>
          <w:rFonts w:ascii="Work Sans" w:hAnsi="Work Sans"/>
          <w:sz w:val="24"/>
          <w:szCs w:val="24"/>
          <w:lang w:val="es-ES_tradnl"/>
        </w:rPr>
      </w:pPr>
    </w:p>
    <w:p w14:paraId="4AE904E2" w14:textId="3EE6E1F7" w:rsidR="00A632E2" w:rsidRPr="007B7024" w:rsidRDefault="00681227">
      <w:pPr>
        <w:jc w:val="both"/>
        <w:rPr>
          <w:rFonts w:ascii="Work Sans" w:hAnsi="Work Sans"/>
          <w:sz w:val="24"/>
          <w:szCs w:val="24"/>
          <w:lang w:val="es-ES_tradnl"/>
        </w:rPr>
      </w:pPr>
      <w:r>
        <w:rPr>
          <w:rFonts w:ascii="Work Sans" w:hAnsi="Work Sans"/>
          <w:sz w:val="24"/>
          <w:szCs w:val="24"/>
          <w:lang w:val="es-ES_tradnl"/>
        </w:rPr>
        <w:t>Reciban un c</w:t>
      </w:r>
      <w:r w:rsidR="008C4E18" w:rsidRPr="007B7024">
        <w:rPr>
          <w:rFonts w:ascii="Work Sans" w:hAnsi="Work Sans"/>
          <w:sz w:val="24"/>
          <w:szCs w:val="24"/>
          <w:lang w:val="es-ES_tradnl"/>
        </w:rPr>
        <w:t>ordial saludo,</w:t>
      </w:r>
    </w:p>
    <w:p w14:paraId="63D5CA5A" w14:textId="77777777" w:rsidR="00681227" w:rsidRDefault="00681227">
      <w:pPr>
        <w:jc w:val="both"/>
        <w:rPr>
          <w:rFonts w:ascii="Work Sans" w:hAnsi="Work Sans"/>
          <w:sz w:val="24"/>
          <w:szCs w:val="24"/>
          <w:lang w:val="es-ES_tradnl"/>
        </w:rPr>
      </w:pPr>
    </w:p>
    <w:p w14:paraId="564B4285" w14:textId="77777777" w:rsidR="002904EA" w:rsidRDefault="002904EA" w:rsidP="002904EA">
      <w:pPr>
        <w:jc w:val="both"/>
        <w:rPr>
          <w:rFonts w:ascii="Work Sans" w:hAnsi="Work Sans"/>
          <w:sz w:val="24"/>
          <w:szCs w:val="24"/>
          <w:lang w:val="es-CO"/>
        </w:rPr>
      </w:pPr>
      <w:r w:rsidRPr="006873A9">
        <w:rPr>
          <w:rFonts w:ascii="Work Sans" w:hAnsi="Work Sans"/>
          <w:sz w:val="24"/>
          <w:szCs w:val="24"/>
          <w:lang w:val="es-CO"/>
        </w:rPr>
        <w:t>En el marco de la Transición Energética Justa (TEJ), el Ministerio de Minas y Energía continúa consolidando estrategias de coordinación, fortalecimiento de capacidades y articulación entre el Gobierno Nacional y territorial, las autoridades étnicas, las comunidades, la academia, el sector privado y demás actores vinculados al desarrollo de los proyectos de Fuentes No Convencionales de Energía Renovable (FNCER) en el departamento de La Guajira. Estas acciones buscan fortalecer el diálogo social, promover la participación efectiva y contribuir al desarrollo, seguimiento y sostenibilidad de los proyectos eólicos, solares y de</w:t>
      </w:r>
      <w:r w:rsidRPr="002904EA">
        <w:rPr>
          <w:rFonts w:ascii="Work Sans" w:hAnsi="Work Sans"/>
          <w:sz w:val="24"/>
          <w:szCs w:val="24"/>
          <w:lang w:val="es-CO"/>
        </w:rPr>
        <w:t xml:space="preserve"> </w:t>
      </w:r>
      <w:r w:rsidRPr="002904EA">
        <w:rPr>
          <w:rFonts w:ascii="Work Sans" w:hAnsi="Work Sans"/>
          <w:sz w:val="24"/>
          <w:szCs w:val="24"/>
          <w:lang w:val="es-CO"/>
        </w:rPr>
        <w:lastRenderedPageBreak/>
        <w:t>transmisión que se implementan en el territorio.</w:t>
      </w:r>
    </w:p>
    <w:p w14:paraId="422269C5" w14:textId="77777777" w:rsidR="002904EA" w:rsidRPr="002904EA" w:rsidRDefault="002904EA" w:rsidP="002904EA">
      <w:pPr>
        <w:jc w:val="both"/>
        <w:rPr>
          <w:rFonts w:ascii="Work Sans" w:hAnsi="Work Sans"/>
          <w:sz w:val="24"/>
          <w:szCs w:val="24"/>
          <w:lang w:val="es-CO"/>
        </w:rPr>
      </w:pPr>
    </w:p>
    <w:p w14:paraId="2043C694" w14:textId="77777777" w:rsidR="002904EA" w:rsidRPr="006873A9" w:rsidRDefault="002904EA" w:rsidP="002904EA">
      <w:pPr>
        <w:jc w:val="both"/>
        <w:rPr>
          <w:rFonts w:ascii="Work Sans" w:hAnsi="Work Sans"/>
          <w:sz w:val="24"/>
          <w:szCs w:val="24"/>
          <w:lang w:val="es-CO"/>
        </w:rPr>
      </w:pPr>
      <w:r w:rsidRPr="006873A9">
        <w:rPr>
          <w:rFonts w:ascii="Work Sans" w:hAnsi="Work Sans"/>
          <w:sz w:val="24"/>
          <w:szCs w:val="24"/>
          <w:lang w:val="es-CO"/>
        </w:rPr>
        <w:t>En este contexto, el Ministerio de Minas y Energía, en articulación con CREER – Instituto de Derechos Humanos y Empresas (IHRB), Transforma y la Universidad de La Guajira, tiene el gusto de invitarle a participar en el Programa de Fortalecimiento de Capacidades para el Diálogo Social en el marco de la Transición Energética Justa, un proceso de formación orientado a fortalecer conocimientos y herramientas para la comprensión de la Transición Energética Justa, el diálogo social, la participación, la gestión de conflictos y la construcción de acuerdos entre los diferentes actores del territorio.</w:t>
      </w:r>
    </w:p>
    <w:p w14:paraId="0C82C1F2" w14:textId="77777777" w:rsidR="0061066E" w:rsidRPr="006873A9" w:rsidRDefault="0061066E" w:rsidP="002904EA">
      <w:pPr>
        <w:jc w:val="both"/>
        <w:rPr>
          <w:rFonts w:ascii="Work Sans" w:hAnsi="Work Sans"/>
          <w:sz w:val="24"/>
          <w:szCs w:val="24"/>
          <w:lang w:val="es-CO"/>
        </w:rPr>
      </w:pPr>
    </w:p>
    <w:p w14:paraId="6325E292" w14:textId="77777777" w:rsidR="002904EA" w:rsidRDefault="002904EA" w:rsidP="002904EA">
      <w:pPr>
        <w:jc w:val="both"/>
        <w:rPr>
          <w:rFonts w:ascii="Work Sans" w:hAnsi="Work Sans"/>
          <w:sz w:val="24"/>
          <w:szCs w:val="24"/>
          <w:lang w:val="es-CO"/>
        </w:rPr>
      </w:pPr>
      <w:r w:rsidRPr="002904EA">
        <w:rPr>
          <w:rFonts w:ascii="Work Sans" w:hAnsi="Work Sans"/>
          <w:sz w:val="24"/>
          <w:szCs w:val="24"/>
          <w:lang w:val="es-CO"/>
        </w:rPr>
        <w:t>El programa está dirigido a representantes de comunidades, autoridades étnicas, entidades públicas, empresas, organizaciones sociales, academia y demás actores interesados en fortalecer sus capacidades para la construcción de escenarios de diálogo y concertación que aporten al desarrollo sostenible del departamento de La Guajira.</w:t>
      </w:r>
    </w:p>
    <w:p w14:paraId="19BBFD41" w14:textId="77777777" w:rsidR="0061066E" w:rsidRPr="002904EA" w:rsidRDefault="0061066E" w:rsidP="002904EA">
      <w:pPr>
        <w:jc w:val="both"/>
        <w:rPr>
          <w:rFonts w:ascii="Work Sans" w:hAnsi="Work Sans"/>
          <w:sz w:val="24"/>
          <w:szCs w:val="24"/>
          <w:lang w:val="es-CO"/>
        </w:rPr>
      </w:pPr>
    </w:p>
    <w:p w14:paraId="3F71EDD4" w14:textId="27F3E68A" w:rsidR="002904EA" w:rsidRDefault="000D298F" w:rsidP="002904EA">
      <w:pPr>
        <w:jc w:val="both"/>
        <w:rPr>
          <w:rFonts w:ascii="Work Sans" w:hAnsi="Work Sans"/>
          <w:sz w:val="24"/>
          <w:szCs w:val="24"/>
          <w:lang w:val="es-CO"/>
        </w:rPr>
      </w:pPr>
      <w:r>
        <w:rPr>
          <w:rFonts w:ascii="Work Sans" w:hAnsi="Work Sans"/>
          <w:sz w:val="24"/>
          <w:szCs w:val="24"/>
          <w:lang w:val="es-CO"/>
        </w:rPr>
        <w:t xml:space="preserve">Dicho lo anterior, </w:t>
      </w:r>
      <w:r w:rsidR="00617FE7">
        <w:rPr>
          <w:rFonts w:ascii="Work Sans" w:hAnsi="Work Sans"/>
          <w:sz w:val="24"/>
          <w:szCs w:val="24"/>
          <w:lang w:val="es-CO"/>
        </w:rPr>
        <w:t xml:space="preserve">los espacios </w:t>
      </w:r>
      <w:r w:rsidR="00617FE7" w:rsidRPr="002904EA">
        <w:rPr>
          <w:rFonts w:ascii="Work Sans" w:hAnsi="Work Sans"/>
          <w:sz w:val="24"/>
          <w:szCs w:val="24"/>
          <w:lang w:val="es-CO"/>
        </w:rPr>
        <w:t>se desarrollarán</w:t>
      </w:r>
      <w:r w:rsidR="002904EA" w:rsidRPr="002904EA">
        <w:rPr>
          <w:rFonts w:ascii="Work Sans" w:hAnsi="Work Sans"/>
          <w:sz w:val="24"/>
          <w:szCs w:val="24"/>
          <w:lang w:val="es-CO"/>
        </w:rPr>
        <w:t xml:space="preserve"> de la siguiente manera:</w:t>
      </w:r>
    </w:p>
    <w:p w14:paraId="1FC410EB" w14:textId="77777777" w:rsidR="000D298F" w:rsidRPr="002904EA" w:rsidRDefault="000D298F" w:rsidP="002904EA">
      <w:pPr>
        <w:jc w:val="both"/>
        <w:rPr>
          <w:rFonts w:ascii="Work Sans" w:hAnsi="Work Sans"/>
          <w:sz w:val="24"/>
          <w:szCs w:val="24"/>
          <w:lang w:val="es-CO"/>
        </w:rPr>
      </w:pPr>
    </w:p>
    <w:p w14:paraId="10BDC259" w14:textId="40B23EE6" w:rsidR="002904EA" w:rsidRDefault="002904EA" w:rsidP="006873A9">
      <w:pPr>
        <w:numPr>
          <w:ilvl w:val="0"/>
          <w:numId w:val="1"/>
        </w:numPr>
        <w:jc w:val="both"/>
        <w:rPr>
          <w:rFonts w:ascii="Work Sans" w:hAnsi="Work Sans"/>
          <w:sz w:val="24"/>
          <w:szCs w:val="24"/>
          <w:lang w:val="es-CO"/>
        </w:rPr>
      </w:pPr>
      <w:r w:rsidRPr="002904EA">
        <w:rPr>
          <w:rFonts w:ascii="Work Sans" w:hAnsi="Work Sans"/>
          <w:b/>
          <w:bCs/>
          <w:sz w:val="24"/>
          <w:szCs w:val="24"/>
          <w:lang w:val="es-CO"/>
        </w:rPr>
        <w:t>Viernes 24 de julio (jornada de la mañana):</w:t>
      </w:r>
      <w:r w:rsidRPr="002904EA">
        <w:rPr>
          <w:rFonts w:ascii="Work Sans" w:hAnsi="Work Sans"/>
          <w:sz w:val="24"/>
          <w:szCs w:val="24"/>
          <w:lang w:val="es-CO"/>
        </w:rPr>
        <w:t xml:space="preserve"> sesión presencial de apertura, presentación del programa e introducción a la Transición</w:t>
      </w:r>
      <w:r w:rsidR="006873A9">
        <w:rPr>
          <w:rFonts w:ascii="Work Sans" w:hAnsi="Work Sans"/>
          <w:sz w:val="24"/>
          <w:szCs w:val="24"/>
          <w:lang w:val="es-CO"/>
        </w:rPr>
        <w:t xml:space="preserve"> </w:t>
      </w:r>
      <w:r w:rsidRPr="006873A9">
        <w:rPr>
          <w:rFonts w:ascii="Work Sans" w:hAnsi="Work Sans"/>
          <w:sz w:val="24"/>
          <w:szCs w:val="24"/>
          <w:lang w:val="es-CO"/>
        </w:rPr>
        <w:t xml:space="preserve">Energética Justa. </w:t>
      </w:r>
    </w:p>
    <w:p w14:paraId="75D5AF52" w14:textId="77777777" w:rsidR="006873A9" w:rsidRPr="006873A9" w:rsidRDefault="006873A9" w:rsidP="006873A9">
      <w:pPr>
        <w:ind w:left="720"/>
        <w:jc w:val="both"/>
        <w:rPr>
          <w:rFonts w:ascii="Work Sans" w:hAnsi="Work Sans"/>
          <w:sz w:val="24"/>
          <w:szCs w:val="24"/>
          <w:lang w:val="es-CO"/>
        </w:rPr>
      </w:pPr>
    </w:p>
    <w:p w14:paraId="5AD58C20" w14:textId="0CEBD1C8" w:rsidR="002904EA" w:rsidRDefault="002904EA" w:rsidP="002904EA">
      <w:pPr>
        <w:numPr>
          <w:ilvl w:val="0"/>
          <w:numId w:val="1"/>
        </w:numPr>
        <w:jc w:val="both"/>
        <w:rPr>
          <w:rFonts w:ascii="Work Sans" w:hAnsi="Work Sans"/>
          <w:sz w:val="24"/>
          <w:szCs w:val="24"/>
          <w:lang w:val="es-CO"/>
        </w:rPr>
      </w:pPr>
      <w:r w:rsidRPr="00AE0C44">
        <w:rPr>
          <w:rFonts w:ascii="Work Sans" w:hAnsi="Work Sans"/>
          <w:b/>
          <w:bCs/>
          <w:sz w:val="24"/>
          <w:szCs w:val="24"/>
          <w:lang w:val="es-CO"/>
        </w:rPr>
        <w:t>Viernes 24 de julio (jornada de la tarde):</w:t>
      </w:r>
      <w:r w:rsidRPr="00AE0C44">
        <w:rPr>
          <w:rFonts w:ascii="Work Sans" w:hAnsi="Work Sans"/>
          <w:sz w:val="24"/>
          <w:szCs w:val="24"/>
          <w:lang w:val="es-CO"/>
        </w:rPr>
        <w:t xml:space="preserve"> módulo sobre energías renovables, </w:t>
      </w:r>
      <w:r w:rsidR="00617FE7" w:rsidRPr="00AE0C44">
        <w:rPr>
          <w:rFonts w:ascii="Work Sans" w:hAnsi="Work Sans"/>
          <w:sz w:val="24"/>
          <w:szCs w:val="24"/>
          <w:lang w:val="es-CO"/>
        </w:rPr>
        <w:t>dictado</w:t>
      </w:r>
      <w:r w:rsidRPr="00AE0C44">
        <w:rPr>
          <w:rFonts w:ascii="Work Sans" w:hAnsi="Work Sans"/>
          <w:sz w:val="24"/>
          <w:szCs w:val="24"/>
          <w:lang w:val="es-CO"/>
        </w:rPr>
        <w:t xml:space="preserve"> por la Universidad de La Guajira. </w:t>
      </w:r>
    </w:p>
    <w:p w14:paraId="0AB09F5A" w14:textId="77777777" w:rsidR="006873A9" w:rsidRPr="00AE0C44" w:rsidRDefault="006873A9" w:rsidP="006873A9">
      <w:pPr>
        <w:jc w:val="both"/>
        <w:rPr>
          <w:rFonts w:ascii="Work Sans" w:hAnsi="Work Sans"/>
          <w:sz w:val="24"/>
          <w:szCs w:val="24"/>
          <w:lang w:val="es-CO"/>
        </w:rPr>
      </w:pPr>
    </w:p>
    <w:p w14:paraId="4D6D7F84" w14:textId="77777777" w:rsidR="002904EA" w:rsidRPr="00AE0C44" w:rsidRDefault="002904EA" w:rsidP="002904EA">
      <w:pPr>
        <w:numPr>
          <w:ilvl w:val="0"/>
          <w:numId w:val="1"/>
        </w:numPr>
        <w:jc w:val="both"/>
        <w:rPr>
          <w:rFonts w:ascii="Work Sans" w:hAnsi="Work Sans"/>
          <w:sz w:val="24"/>
          <w:szCs w:val="24"/>
          <w:lang w:val="es-CO"/>
        </w:rPr>
      </w:pPr>
      <w:r w:rsidRPr="00AE0C44">
        <w:rPr>
          <w:rFonts w:ascii="Work Sans" w:hAnsi="Work Sans"/>
          <w:b/>
          <w:bCs/>
          <w:sz w:val="24"/>
          <w:szCs w:val="24"/>
          <w:lang w:val="es-CO"/>
        </w:rPr>
        <w:t>Sábado 25 de julio:</w:t>
      </w:r>
      <w:r w:rsidRPr="00AE0C44">
        <w:rPr>
          <w:rFonts w:ascii="Work Sans" w:hAnsi="Work Sans"/>
          <w:sz w:val="24"/>
          <w:szCs w:val="24"/>
          <w:lang w:val="es-CO"/>
        </w:rPr>
        <w:t xml:space="preserve"> desarrollo del componente virtual de trabajo autónomo, liderado por Transforma. </w:t>
      </w:r>
    </w:p>
    <w:p w14:paraId="7E7A08E8" w14:textId="77777777" w:rsidR="00617FE7" w:rsidRPr="00AE0C44" w:rsidRDefault="00617FE7" w:rsidP="00617FE7">
      <w:pPr>
        <w:ind w:left="720"/>
        <w:jc w:val="both"/>
        <w:rPr>
          <w:rFonts w:ascii="Work Sans" w:hAnsi="Work Sans"/>
          <w:sz w:val="24"/>
          <w:szCs w:val="24"/>
          <w:lang w:val="es-CO"/>
        </w:rPr>
      </w:pPr>
    </w:p>
    <w:p w14:paraId="7CC1C743" w14:textId="77777777" w:rsidR="002904EA" w:rsidRPr="00AE0C44" w:rsidRDefault="002904EA" w:rsidP="002904EA">
      <w:pPr>
        <w:jc w:val="both"/>
        <w:rPr>
          <w:rFonts w:ascii="Work Sans" w:hAnsi="Work Sans"/>
          <w:sz w:val="24"/>
          <w:szCs w:val="24"/>
          <w:lang w:val="es-CO"/>
        </w:rPr>
      </w:pPr>
      <w:r w:rsidRPr="00AE0C44">
        <w:rPr>
          <w:rFonts w:ascii="Work Sans" w:hAnsi="Work Sans"/>
          <w:sz w:val="24"/>
          <w:szCs w:val="24"/>
          <w:lang w:val="es-CO"/>
        </w:rPr>
        <w:t>Con el propósito de organizar la logística de las jornadas y confirmar la participación de las personas interesadas, agradecemos realizar el proceso de inscripción diligenciando el siguiente formulario a más tardar el miércoles 22 de julio de 2026:</w:t>
      </w:r>
    </w:p>
    <w:p w14:paraId="498862A2" w14:textId="77777777" w:rsidR="00617FE7" w:rsidRPr="002904EA" w:rsidRDefault="00617FE7" w:rsidP="002904EA">
      <w:pPr>
        <w:jc w:val="both"/>
        <w:rPr>
          <w:rFonts w:ascii="Work Sans" w:hAnsi="Work Sans"/>
          <w:sz w:val="24"/>
          <w:szCs w:val="24"/>
          <w:lang w:val="es-CO"/>
        </w:rPr>
      </w:pPr>
    </w:p>
    <w:p w14:paraId="043A90D5" w14:textId="1123E70F" w:rsidR="00617FE7" w:rsidRDefault="00F13926" w:rsidP="006873A9">
      <w:pPr>
        <w:jc w:val="center"/>
        <w:rPr>
          <w:rFonts w:ascii="Work Sans" w:hAnsi="Work Sans"/>
          <w:sz w:val="24"/>
          <w:szCs w:val="24"/>
          <w:lang w:val="es-ES_tradnl"/>
        </w:rPr>
      </w:pPr>
      <w:hyperlink r:id="rId19" w:history="1">
        <w:r w:rsidRPr="002E4D2F">
          <w:rPr>
            <w:rStyle w:val="Hipervnculo"/>
            <w:rFonts w:ascii="Work Sans" w:hAnsi="Work Sans"/>
            <w:sz w:val="24"/>
            <w:szCs w:val="24"/>
            <w:lang w:val="es-ES_tradnl"/>
          </w:rPr>
          <w:t>https://docs.google.com/forms/d/e/1FAIpQLSd7weZJYRl5-YcD8J6mrCjnsIITlw6REBDH310cSNeRsPJ4-Q/viewform</w:t>
        </w:r>
      </w:hyperlink>
    </w:p>
    <w:p w14:paraId="164D8E50" w14:textId="77777777" w:rsidR="00617FE7" w:rsidRPr="002904EA" w:rsidRDefault="00617FE7" w:rsidP="002904EA">
      <w:pPr>
        <w:jc w:val="both"/>
        <w:rPr>
          <w:rFonts w:ascii="Work Sans" w:hAnsi="Work Sans"/>
          <w:sz w:val="24"/>
          <w:szCs w:val="24"/>
          <w:lang w:val="es-CO"/>
        </w:rPr>
      </w:pPr>
    </w:p>
    <w:p w14:paraId="4BDEE220" w14:textId="16D7ED27" w:rsidR="002904EA" w:rsidRDefault="002904EA" w:rsidP="002904EA">
      <w:pPr>
        <w:jc w:val="both"/>
        <w:rPr>
          <w:rFonts w:ascii="Work Sans" w:hAnsi="Work Sans"/>
          <w:sz w:val="24"/>
          <w:szCs w:val="24"/>
          <w:lang w:val="es-CO"/>
        </w:rPr>
      </w:pPr>
      <w:r w:rsidRPr="002904EA">
        <w:rPr>
          <w:rFonts w:ascii="Work Sans" w:hAnsi="Work Sans"/>
          <w:sz w:val="24"/>
          <w:szCs w:val="24"/>
          <w:lang w:val="es-CO"/>
        </w:rPr>
        <w:t xml:space="preserve">Agradecemos su interés y participación en este espacio de fortalecimiento, convencidos de que el intercambio de conocimientos y experiencias contribuirá a consolidar procesos de diálogo social, gobernanza y construcción colectiva en el marco de la Transición Energética Justa en </w:t>
      </w:r>
      <w:r w:rsidR="00AE0C44" w:rsidRPr="002904EA">
        <w:rPr>
          <w:rFonts w:ascii="Work Sans" w:hAnsi="Work Sans"/>
          <w:sz w:val="24"/>
          <w:szCs w:val="24"/>
          <w:lang w:val="es-CO"/>
        </w:rPr>
        <w:t>La</w:t>
      </w:r>
      <w:r w:rsidRPr="002904EA">
        <w:rPr>
          <w:rFonts w:ascii="Work Sans" w:hAnsi="Work Sans"/>
          <w:sz w:val="24"/>
          <w:szCs w:val="24"/>
          <w:lang w:val="es-CO"/>
        </w:rPr>
        <w:t xml:space="preserve"> Guajira.</w:t>
      </w:r>
    </w:p>
    <w:p w14:paraId="3BCE5E2A" w14:textId="77777777" w:rsidR="00A632E2" w:rsidRDefault="00A632E2">
      <w:pPr>
        <w:jc w:val="both"/>
        <w:rPr>
          <w:rFonts w:ascii="Work Sans" w:hAnsi="Work Sans"/>
          <w:sz w:val="24"/>
          <w:szCs w:val="24"/>
          <w:lang w:val="es-ES_tradnl"/>
        </w:rPr>
      </w:pPr>
    </w:p>
    <w:p w14:paraId="3513F9A1" w14:textId="77777777" w:rsidR="00AE0C44" w:rsidRDefault="00AE0C44">
      <w:pPr>
        <w:jc w:val="both"/>
        <w:rPr>
          <w:rFonts w:ascii="Work Sans" w:hAnsi="Work Sans"/>
          <w:sz w:val="24"/>
          <w:szCs w:val="24"/>
          <w:lang w:val="es-ES_tradnl"/>
        </w:rPr>
      </w:pPr>
    </w:p>
    <w:p w14:paraId="24507BE9" w14:textId="77777777" w:rsidR="00AE0C44" w:rsidRPr="007B7024" w:rsidRDefault="00AE0C44">
      <w:pPr>
        <w:jc w:val="both"/>
        <w:rPr>
          <w:rFonts w:ascii="Work Sans" w:hAnsi="Work Sans"/>
          <w:sz w:val="24"/>
          <w:szCs w:val="24"/>
          <w:lang w:val="es-ES_tradnl"/>
        </w:rPr>
      </w:pPr>
    </w:p>
    <w:p w14:paraId="2D71AB56" w14:textId="77777777" w:rsidR="006873A9" w:rsidRDefault="006873A9">
      <w:pPr>
        <w:jc w:val="both"/>
        <w:rPr>
          <w:rFonts w:ascii="Work Sans" w:hAnsi="Work Sans"/>
          <w:sz w:val="24"/>
          <w:szCs w:val="24"/>
          <w:lang w:val="es-ES_tradnl"/>
        </w:rPr>
      </w:pPr>
    </w:p>
    <w:p w14:paraId="71A5BDF0" w14:textId="77777777" w:rsidR="006873A9" w:rsidRDefault="006873A9">
      <w:pPr>
        <w:jc w:val="both"/>
        <w:rPr>
          <w:rFonts w:ascii="Work Sans" w:hAnsi="Work Sans"/>
          <w:sz w:val="24"/>
          <w:szCs w:val="24"/>
          <w:lang w:val="es-ES_tradnl"/>
        </w:rPr>
      </w:pPr>
    </w:p>
    <w:p w14:paraId="5BE66650" w14:textId="77777777" w:rsidR="006873A9" w:rsidRDefault="006873A9">
      <w:pPr>
        <w:jc w:val="both"/>
        <w:rPr>
          <w:rFonts w:ascii="Work Sans" w:hAnsi="Work Sans"/>
          <w:sz w:val="24"/>
          <w:szCs w:val="24"/>
          <w:lang w:val="es-ES_tradnl"/>
        </w:rPr>
      </w:pPr>
    </w:p>
    <w:p w14:paraId="76FF5595" w14:textId="30F000C7" w:rsidR="00A632E2" w:rsidRDefault="008C4E18">
      <w:pPr>
        <w:jc w:val="both"/>
        <w:rPr>
          <w:rFonts w:ascii="Work Sans" w:hAnsi="Work Sans"/>
          <w:sz w:val="24"/>
          <w:szCs w:val="24"/>
          <w:lang w:val="es-ES_tradnl"/>
        </w:rPr>
      </w:pPr>
      <w:r w:rsidRPr="007B7024">
        <w:rPr>
          <w:rFonts w:ascii="Work Sans" w:hAnsi="Work Sans"/>
          <w:sz w:val="24"/>
          <w:szCs w:val="24"/>
          <w:lang w:val="es-ES_tradnl"/>
        </w:rPr>
        <w:t>Cordialmente,</w:t>
      </w:r>
    </w:p>
    <w:p w14:paraId="40C5C4F1" w14:textId="77777777" w:rsidR="00AE0C44" w:rsidRDefault="00AE0C44">
      <w:pPr>
        <w:jc w:val="both"/>
        <w:rPr>
          <w:rFonts w:ascii="Work Sans" w:hAnsi="Work Sans"/>
          <w:sz w:val="24"/>
          <w:szCs w:val="24"/>
          <w:lang w:val="es-ES_tradnl"/>
        </w:rPr>
      </w:pPr>
    </w:p>
    <w:p w14:paraId="58B89671" w14:textId="77777777" w:rsidR="00AE0C44" w:rsidRPr="007B7024" w:rsidRDefault="00AE0C44">
      <w:pPr>
        <w:jc w:val="both"/>
        <w:rPr>
          <w:rFonts w:ascii="Work Sans" w:hAnsi="Work Sans"/>
          <w:sz w:val="24"/>
          <w:szCs w:val="24"/>
          <w:lang w:val="es-ES_tradnl"/>
        </w:rPr>
      </w:pPr>
    </w:p>
    <w:p w14:paraId="3C833DA6" w14:textId="77777777" w:rsidR="00A632E2" w:rsidRPr="007B7024" w:rsidRDefault="00A632E2">
      <w:pPr>
        <w:jc w:val="both"/>
        <w:rPr>
          <w:rFonts w:ascii="Work Sans" w:hAnsi="Work Sans"/>
          <w:sz w:val="24"/>
          <w:szCs w:val="24"/>
          <w:lang w:val="es-ES_tradnl"/>
        </w:rPr>
      </w:pPr>
    </w:p>
    <w:p w14:paraId="11E0E159" w14:textId="77777777" w:rsidR="00A632E2" w:rsidRPr="007B7024" w:rsidRDefault="00A632E2">
      <w:pPr>
        <w:rPr>
          <w:rFonts w:ascii="Work Sans" w:hAnsi="Work Sans"/>
          <w:sz w:val="24"/>
          <w:szCs w:val="24"/>
          <w:lang w:val="es-ES_tradnl"/>
        </w:rPr>
      </w:pPr>
    </w:p>
    <w:p w14:paraId="7B31D737" w14:textId="77777777" w:rsidR="004441B7" w:rsidRPr="007B7024" w:rsidRDefault="004441B7">
      <w:pPr>
        <w:rPr>
          <w:rFonts w:ascii="Work Sans" w:hAnsi="Work Sans"/>
          <w:sz w:val="24"/>
          <w:szCs w:val="24"/>
          <w:lang w:val="es-ES_tradnl"/>
        </w:rPr>
      </w:pPr>
    </w:p>
    <w:p w14:paraId="421A488D" w14:textId="77777777" w:rsidR="00A632E2" w:rsidRPr="007B7024" w:rsidRDefault="008C4E18">
      <w:pPr>
        <w:rPr>
          <w:rFonts w:ascii="Work Sans" w:hAnsi="Work Sans"/>
          <w:b/>
          <w:bCs/>
          <w:sz w:val="24"/>
          <w:szCs w:val="24"/>
          <w:lang w:val="es-ES_tradnl"/>
        </w:rPr>
      </w:pPr>
      <w:r w:rsidRPr="007B7024">
        <w:rPr>
          <w:rFonts w:ascii="Work Sans" w:hAnsi="Work Sans"/>
          <w:b/>
          <w:bCs/>
          <w:sz w:val="24"/>
          <w:szCs w:val="24"/>
          <w:lang w:val="es-ES_tradnl"/>
        </w:rPr>
        <w:t>JUAN BERNARDO ROSADO DUQUE</w:t>
      </w:r>
    </w:p>
    <w:p w14:paraId="055E0E89" w14:textId="77777777" w:rsidR="00A632E2" w:rsidRPr="007B7024" w:rsidRDefault="004441B7">
      <w:pPr>
        <w:rPr>
          <w:rFonts w:ascii="Work Sans" w:hAnsi="Work Sans"/>
          <w:sz w:val="24"/>
          <w:szCs w:val="24"/>
          <w:lang w:val="es-ES_tradnl"/>
        </w:rPr>
      </w:pPr>
      <w:r w:rsidRPr="007B7024">
        <w:rPr>
          <w:rFonts w:ascii="Work Sans" w:hAnsi="Work Sans"/>
          <w:sz w:val="24"/>
          <w:szCs w:val="24"/>
          <w:lang w:val="es-ES_tradnl"/>
        </w:rPr>
        <w:t>Jefe Oficina de Asuntos Ambientales y Sociales</w:t>
      </w:r>
    </w:p>
    <w:p w14:paraId="046051EC" w14:textId="77777777" w:rsidR="00A632E2" w:rsidRPr="007B7024" w:rsidRDefault="008C4E18">
      <w:pPr>
        <w:rPr>
          <w:rFonts w:ascii="Work Sans" w:hAnsi="Work Sans"/>
          <w:lang w:val="es-ES_tradnl"/>
        </w:rPr>
      </w:pPr>
      <w:r w:rsidRPr="007B7024">
        <w:rPr>
          <w:rFonts w:ascii="Work Sans" w:hAnsi="Work Sans"/>
          <w:sz w:val="24"/>
          <w:szCs w:val="24"/>
          <w:lang w:val="es-ES_tradnl"/>
        </w:rPr>
        <w:t>Ministerio de Minas y Energía</w:t>
      </w:r>
    </w:p>
    <w:sectPr w:rsidR="00A632E2" w:rsidRPr="007B7024" w:rsidSect="007B7024">
      <w:headerReference w:type="even" r:id="rId20"/>
      <w:headerReference w:type="default" r:id="rId21"/>
      <w:footerReference w:type="default" r:id="rId22"/>
      <w:pgSz w:w="12240" w:h="15840"/>
      <w:pgMar w:top="1417" w:right="1701" w:bottom="1417" w:left="1701" w:header="749" w:footer="1326"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74B9A9" w14:textId="77777777" w:rsidR="008C4E18" w:rsidRDefault="008C4E18">
      <w:r>
        <w:separator/>
      </w:r>
    </w:p>
  </w:endnote>
  <w:endnote w:type="continuationSeparator" w:id="0">
    <w:p w14:paraId="18AE1485" w14:textId="77777777" w:rsidR="008C4E18" w:rsidRDefault="008C4E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Georgia">
    <w:panose1 w:val="02040502050405020303"/>
    <w:charset w:val="00"/>
    <w:family w:val="roman"/>
    <w:pitch w:val="variable"/>
    <w:sig w:usb0="00000287" w:usb1="00000000" w:usb2="00000000" w:usb3="00000000" w:csb0="0000009F" w:csb1="00000000"/>
    <w:embedItalic r:id="rId1" w:fontKey="{AE8BC202-E026-4544-BDBB-DB19B85BDC78}"/>
  </w:font>
  <w:font w:name="Work Sans">
    <w:charset w:val="00"/>
    <w:family w:val="auto"/>
    <w:pitch w:val="variable"/>
    <w:sig w:usb0="A00000FF" w:usb1="5000E07B" w:usb2="00000000" w:usb3="00000000" w:csb0="00000193" w:csb1="00000000"/>
    <w:embedRegular r:id="rId2" w:fontKey="{9C71A5FA-AF15-4E92-A686-F5A572F12AE5}"/>
    <w:embedBold r:id="rId3" w:fontKey="{3CDBF3CA-BCED-4D8F-BFE4-13A9F8CD2E40}"/>
  </w:font>
  <w:font w:name="Cambria">
    <w:panose1 w:val="02040503050406030204"/>
    <w:charset w:val="00"/>
    <w:family w:val="roman"/>
    <w:pitch w:val="variable"/>
    <w:sig w:usb0="E00006FF" w:usb1="420024FF" w:usb2="02000000" w:usb3="00000000" w:csb0="0000019F" w:csb1="00000000"/>
    <w:embedRegular r:id="rId4" w:fontKey="{ECEEE57F-8C61-40CE-8351-8BA8F46BFAFE}"/>
  </w:font>
  <w:font w:name="Calibri">
    <w:panose1 w:val="020F0502020204030204"/>
    <w:charset w:val="00"/>
    <w:family w:val="swiss"/>
    <w:pitch w:val="variable"/>
    <w:sig w:usb0="E4002EFF" w:usb1="C200247B" w:usb2="00000009" w:usb3="00000000" w:csb0="000001FF" w:csb1="00000000"/>
    <w:embedRegular r:id="rId5" w:fontKey="{DEBCD45E-0F1F-4E00-8405-54396D1E155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AFFF7" w14:textId="77777777" w:rsidR="00A632E2" w:rsidRDefault="008C4E18">
    <w:pPr>
      <w:pBdr>
        <w:top w:val="nil"/>
        <w:left w:val="nil"/>
        <w:bottom w:val="nil"/>
        <w:right w:val="nil"/>
        <w:between w:val="nil"/>
      </w:pBdr>
      <w:spacing w:line="14" w:lineRule="auto"/>
      <w:rPr>
        <w:color w:val="000000"/>
        <w:sz w:val="20"/>
        <w:szCs w:val="20"/>
      </w:rPr>
    </w:pPr>
    <w:r>
      <w:rPr>
        <w:noProof/>
      </w:rPr>
      <w:drawing>
        <wp:anchor distT="0" distB="0" distL="0" distR="0" simplePos="0" relativeHeight="251660288" behindDoc="1" locked="0" layoutInCell="1" hidden="0" allowOverlap="1" wp14:anchorId="3FD79057" wp14:editId="4BC9238F">
          <wp:simplePos x="0" y="0"/>
          <wp:positionH relativeFrom="column">
            <wp:posOffset>233172</wp:posOffset>
          </wp:positionH>
          <wp:positionV relativeFrom="paragraph">
            <wp:posOffset>0</wp:posOffset>
          </wp:positionV>
          <wp:extent cx="5096256" cy="714756"/>
          <wp:effectExtent l="0" t="0" r="0" b="0"/>
          <wp:wrapNone/>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096256" cy="714756"/>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9D8CF4" w14:textId="77777777" w:rsidR="008C4E18" w:rsidRDefault="008C4E18">
      <w:r>
        <w:separator/>
      </w:r>
    </w:p>
  </w:footnote>
  <w:footnote w:type="continuationSeparator" w:id="0">
    <w:p w14:paraId="0A4B14F4" w14:textId="77777777" w:rsidR="008C4E18" w:rsidRDefault="008C4E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29474907"/>
      <w:docPartObj>
        <w:docPartGallery w:val="Page Numbers (Top of Page)"/>
        <w:docPartUnique/>
      </w:docPartObj>
    </w:sdtPr>
    <w:sdtEndPr>
      <w:rPr>
        <w:rStyle w:val="Nmerodepgina"/>
      </w:rPr>
    </w:sdtEndPr>
    <w:sdtContent>
      <w:p w14:paraId="6DE99F28" w14:textId="77777777" w:rsidR="00BC50BD" w:rsidRDefault="00BC50BD" w:rsidP="00360915">
        <w:pPr>
          <w:pStyle w:val="Encabezado"/>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368BC435" w14:textId="77777777" w:rsidR="00BC50BD" w:rsidRDefault="00BC50BD" w:rsidP="00BC50BD">
    <w:pPr>
      <w:pStyle w:val="Encabezado"/>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040716837"/>
      <w:docPartObj>
        <w:docPartGallery w:val="Page Numbers (Top of Page)"/>
        <w:docPartUnique/>
      </w:docPartObj>
    </w:sdtPr>
    <w:sdtEndPr>
      <w:rPr>
        <w:rStyle w:val="Nmerodepgina"/>
      </w:rPr>
    </w:sdtEndPr>
    <w:sdtContent>
      <w:p w14:paraId="45EF1BE0" w14:textId="77777777" w:rsidR="00BC50BD" w:rsidRDefault="00BC50BD" w:rsidP="00360915">
        <w:pPr>
          <w:pStyle w:val="Encabezado"/>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w:t>
        </w:r>
        <w:r>
          <w:rPr>
            <w:rStyle w:val="Nmerodepgina"/>
          </w:rPr>
          <w:fldChar w:fldCharType="end"/>
        </w:r>
      </w:p>
    </w:sdtContent>
  </w:sdt>
  <w:p w14:paraId="010D3AF8" w14:textId="77777777" w:rsidR="00A632E2" w:rsidRDefault="008C4E18" w:rsidP="00BC50BD">
    <w:pPr>
      <w:pBdr>
        <w:top w:val="nil"/>
        <w:left w:val="nil"/>
        <w:bottom w:val="nil"/>
        <w:right w:val="nil"/>
        <w:between w:val="nil"/>
      </w:pBdr>
      <w:spacing w:line="14" w:lineRule="auto"/>
      <w:ind w:right="360"/>
      <w:rPr>
        <w:color w:val="000000"/>
        <w:sz w:val="20"/>
        <w:szCs w:val="20"/>
      </w:rPr>
    </w:pPr>
    <w:r>
      <w:rPr>
        <w:noProof/>
        <w:color w:val="000000"/>
        <w:sz w:val="20"/>
        <w:szCs w:val="20"/>
      </w:rPr>
      <w:drawing>
        <wp:anchor distT="0" distB="0" distL="0" distR="0" simplePos="0" relativeHeight="251658240" behindDoc="1" locked="0" layoutInCell="1" hidden="0" allowOverlap="1" wp14:anchorId="4F89D7EB" wp14:editId="762D3858">
          <wp:simplePos x="0" y="0"/>
          <wp:positionH relativeFrom="page">
            <wp:posOffset>3547871</wp:posOffset>
          </wp:positionH>
          <wp:positionV relativeFrom="page">
            <wp:posOffset>475487</wp:posOffset>
          </wp:positionV>
          <wp:extent cx="675131" cy="586740"/>
          <wp:effectExtent l="0" t="0" r="0" b="0"/>
          <wp:wrapNone/>
          <wp:docPr id="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675131" cy="5867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22E7F05"/>
    <w:multiLevelType w:val="multilevel"/>
    <w:tmpl w:val="68F2A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219490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32E2"/>
    <w:rsid w:val="000507D0"/>
    <w:rsid w:val="0006162A"/>
    <w:rsid w:val="00083A4A"/>
    <w:rsid w:val="000A2193"/>
    <w:rsid w:val="000D0B02"/>
    <w:rsid w:val="000D298F"/>
    <w:rsid w:val="000F1CC0"/>
    <w:rsid w:val="00121CF0"/>
    <w:rsid w:val="00127A50"/>
    <w:rsid w:val="0015325E"/>
    <w:rsid w:val="001872CD"/>
    <w:rsid w:val="00251747"/>
    <w:rsid w:val="00284312"/>
    <w:rsid w:val="002845D0"/>
    <w:rsid w:val="002904EA"/>
    <w:rsid w:val="002B1923"/>
    <w:rsid w:val="002E768A"/>
    <w:rsid w:val="00433118"/>
    <w:rsid w:val="004441B7"/>
    <w:rsid w:val="00471CF6"/>
    <w:rsid w:val="00485E16"/>
    <w:rsid w:val="004A1D76"/>
    <w:rsid w:val="004F72A6"/>
    <w:rsid w:val="00527B3C"/>
    <w:rsid w:val="00553EB4"/>
    <w:rsid w:val="005F6FCE"/>
    <w:rsid w:val="006105F1"/>
    <w:rsid w:val="0061066E"/>
    <w:rsid w:val="00617FE7"/>
    <w:rsid w:val="00655643"/>
    <w:rsid w:val="00681227"/>
    <w:rsid w:val="006873A9"/>
    <w:rsid w:val="007773CF"/>
    <w:rsid w:val="007B7024"/>
    <w:rsid w:val="00865641"/>
    <w:rsid w:val="00883D73"/>
    <w:rsid w:val="0088724F"/>
    <w:rsid w:val="008C4E18"/>
    <w:rsid w:val="008C59A1"/>
    <w:rsid w:val="008F3966"/>
    <w:rsid w:val="00926AF9"/>
    <w:rsid w:val="00962E99"/>
    <w:rsid w:val="00974699"/>
    <w:rsid w:val="00984359"/>
    <w:rsid w:val="00996A7B"/>
    <w:rsid w:val="009F27BE"/>
    <w:rsid w:val="00A632E2"/>
    <w:rsid w:val="00A768A4"/>
    <w:rsid w:val="00AD7865"/>
    <w:rsid w:val="00AE0C44"/>
    <w:rsid w:val="00AE698E"/>
    <w:rsid w:val="00AF07B2"/>
    <w:rsid w:val="00AF2A0B"/>
    <w:rsid w:val="00AF2B33"/>
    <w:rsid w:val="00B05B24"/>
    <w:rsid w:val="00B844DB"/>
    <w:rsid w:val="00BC50BD"/>
    <w:rsid w:val="00BE12D4"/>
    <w:rsid w:val="00C02C0F"/>
    <w:rsid w:val="00C4381B"/>
    <w:rsid w:val="00C7352B"/>
    <w:rsid w:val="00CE04D2"/>
    <w:rsid w:val="00D21D41"/>
    <w:rsid w:val="00D65509"/>
    <w:rsid w:val="00DC786D"/>
    <w:rsid w:val="00DD2ADA"/>
    <w:rsid w:val="00DE4FFD"/>
    <w:rsid w:val="00E343C5"/>
    <w:rsid w:val="00E63BBC"/>
    <w:rsid w:val="00E66A73"/>
    <w:rsid w:val="00ED587C"/>
    <w:rsid w:val="00EF1EEF"/>
    <w:rsid w:val="00F13926"/>
    <w:rsid w:val="00F45F41"/>
    <w:rsid w:val="00F8525B"/>
    <w:rsid w:val="00F87A7D"/>
    <w:rsid w:val="00F917A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C0F1AF"/>
  <w15:docId w15:val="{EF033D29-727E-E84B-BB86-C8B00665E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MX"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spacing w:line="252" w:lineRule="auto"/>
      <w:ind w:left="336"/>
      <w:outlineLvl w:val="0"/>
    </w:pPr>
    <w:rPr>
      <w:b/>
      <w:bCs/>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pPr>
      <w:ind w:left="336"/>
    </w:pPr>
  </w:style>
  <w:style w:type="paragraph" w:styleId="Prrafodelista">
    <w:name w:val="List Paragraph"/>
    <w:basedOn w:val="Normal"/>
    <w:link w:val="PrrafodelistaCar"/>
    <w:uiPriority w:val="34"/>
    <w:qFormat/>
    <w:pPr>
      <w:spacing w:line="268" w:lineRule="exact"/>
      <w:ind w:left="933" w:hanging="355"/>
    </w:pPr>
  </w:style>
  <w:style w:type="paragraph" w:customStyle="1" w:styleId="TableParagraph">
    <w:name w:val="Table Paragraph"/>
    <w:basedOn w:val="Normal"/>
    <w:uiPriority w:val="1"/>
    <w:qFormat/>
  </w:style>
  <w:style w:type="character" w:customStyle="1" w:styleId="PrrafodelistaCar">
    <w:name w:val="Párrafo de lista Car"/>
    <w:link w:val="Prrafodelista"/>
    <w:uiPriority w:val="34"/>
    <w:locked/>
    <w:rsid w:val="00C95A48"/>
    <w:rPr>
      <w:rFonts w:ascii="Arial MT" w:eastAsia="Arial MT" w:hAnsi="Arial MT" w:cs="Arial MT"/>
      <w:lang w:val="es-ES"/>
    </w:rPr>
  </w:style>
  <w:style w:type="character" w:styleId="Hipervnculo">
    <w:name w:val="Hyperlink"/>
    <w:basedOn w:val="Fuentedeprrafopredeter"/>
    <w:uiPriority w:val="99"/>
    <w:unhideWhenUsed/>
    <w:rsid w:val="00040DC6"/>
    <w:rPr>
      <w:color w:val="0000FF" w:themeColor="hyperlink"/>
      <w:u w:val="single"/>
    </w:rPr>
  </w:style>
  <w:style w:type="character" w:styleId="Mencinsinresolver">
    <w:name w:val="Unresolved Mention"/>
    <w:basedOn w:val="Fuentedeprrafopredeter"/>
    <w:uiPriority w:val="99"/>
    <w:semiHidden/>
    <w:unhideWhenUsed/>
    <w:rsid w:val="00040DC6"/>
    <w:rPr>
      <w:color w:val="605E5C"/>
      <w:shd w:val="clear" w:color="auto" w:fill="E1DFDD"/>
    </w:rPr>
  </w:style>
  <w:style w:type="character" w:styleId="Hipervnculovisitado">
    <w:name w:val="FollowedHyperlink"/>
    <w:basedOn w:val="Fuentedeprrafopredeter"/>
    <w:uiPriority w:val="99"/>
    <w:semiHidden/>
    <w:unhideWhenUsed/>
    <w:rsid w:val="005262CB"/>
    <w:rPr>
      <w:color w:val="800080" w:themeColor="followedHyperlink"/>
      <w:u w:val="single"/>
    </w:rPr>
  </w:style>
  <w:style w:type="paragraph" w:styleId="NormalWeb">
    <w:name w:val="Normal (Web)"/>
    <w:basedOn w:val="Normal"/>
    <w:uiPriority w:val="99"/>
    <w:semiHidden/>
    <w:unhideWhenUsed/>
    <w:rsid w:val="001A3220"/>
    <w:pPr>
      <w:widowControl/>
      <w:spacing w:before="100" w:beforeAutospacing="1" w:after="100" w:afterAutospacing="1"/>
    </w:pPr>
    <w:rPr>
      <w:rFonts w:ascii="Times New Roman" w:eastAsia="Times New Roman" w:hAnsi="Times New Roman" w:cs="Times New Roman"/>
      <w:sz w:val="24"/>
      <w:szCs w:val="24"/>
      <w:lang w:val="es-CO"/>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Encabezado">
    <w:name w:val="header"/>
    <w:basedOn w:val="Normal"/>
    <w:link w:val="EncabezadoCar"/>
    <w:uiPriority w:val="99"/>
    <w:unhideWhenUsed/>
    <w:rsid w:val="00BC50BD"/>
    <w:pPr>
      <w:tabs>
        <w:tab w:val="center" w:pos="4419"/>
        <w:tab w:val="right" w:pos="8838"/>
      </w:tabs>
    </w:pPr>
  </w:style>
  <w:style w:type="character" w:customStyle="1" w:styleId="EncabezadoCar">
    <w:name w:val="Encabezado Car"/>
    <w:basedOn w:val="Fuentedeprrafopredeter"/>
    <w:link w:val="Encabezado"/>
    <w:uiPriority w:val="99"/>
    <w:rsid w:val="00BC50BD"/>
  </w:style>
  <w:style w:type="paragraph" w:styleId="Piedepgina">
    <w:name w:val="footer"/>
    <w:basedOn w:val="Normal"/>
    <w:link w:val="PiedepginaCar"/>
    <w:uiPriority w:val="99"/>
    <w:unhideWhenUsed/>
    <w:rsid w:val="00BC50BD"/>
    <w:pPr>
      <w:tabs>
        <w:tab w:val="center" w:pos="4419"/>
        <w:tab w:val="right" w:pos="8838"/>
      </w:tabs>
    </w:pPr>
  </w:style>
  <w:style w:type="character" w:customStyle="1" w:styleId="PiedepginaCar">
    <w:name w:val="Pie de página Car"/>
    <w:basedOn w:val="Fuentedeprrafopredeter"/>
    <w:link w:val="Piedepgina"/>
    <w:uiPriority w:val="99"/>
    <w:rsid w:val="00BC50BD"/>
  </w:style>
  <w:style w:type="character" w:styleId="Nmerodepgina">
    <w:name w:val="page number"/>
    <w:basedOn w:val="Fuentedeprrafopredeter"/>
    <w:uiPriority w:val="99"/>
    <w:semiHidden/>
    <w:unhideWhenUsed/>
    <w:rsid w:val="00BC50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4755971">
      <w:bodyDiv w:val="1"/>
      <w:marLeft w:val="0"/>
      <w:marRight w:val="0"/>
      <w:marTop w:val="0"/>
      <w:marBottom w:val="0"/>
      <w:divBdr>
        <w:top w:val="none" w:sz="0" w:space="0" w:color="auto"/>
        <w:left w:val="none" w:sz="0" w:space="0" w:color="auto"/>
        <w:bottom w:val="none" w:sz="0" w:space="0" w:color="auto"/>
        <w:right w:val="none" w:sz="0" w:space="0" w:color="auto"/>
      </w:divBdr>
    </w:div>
    <w:div w:id="1552955489">
      <w:bodyDiv w:val="1"/>
      <w:marLeft w:val="0"/>
      <w:marRight w:val="0"/>
      <w:marTop w:val="0"/>
      <w:marBottom w:val="0"/>
      <w:divBdr>
        <w:top w:val="none" w:sz="0" w:space="0" w:color="auto"/>
        <w:left w:val="none" w:sz="0" w:space="0" w:color="auto"/>
        <w:bottom w:val="none" w:sz="0" w:space="0" w:color="auto"/>
        <w:right w:val="none" w:sz="0" w:space="0" w:color="auto"/>
      </w:divBdr>
    </w:div>
    <w:div w:id="1573274569">
      <w:bodyDiv w:val="1"/>
      <w:marLeft w:val="0"/>
      <w:marRight w:val="0"/>
      <w:marTop w:val="0"/>
      <w:marBottom w:val="0"/>
      <w:divBdr>
        <w:top w:val="none" w:sz="0" w:space="0" w:color="auto"/>
        <w:left w:val="none" w:sz="0" w:space="0" w:color="auto"/>
        <w:bottom w:val="none" w:sz="0" w:space="0" w:color="auto"/>
        <w:right w:val="none" w:sz="0" w:space="0" w:color="auto"/>
      </w:divBdr>
    </w:div>
    <w:div w:id="17082137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presidencia@isa.com.co" TargetMode="External"/><Relationship Id="rId18" Type="http://schemas.openxmlformats.org/officeDocument/2006/relationships/hyperlink" Target="mailto:marcos.paez@greenwood.energy" TargetMode="External"/><Relationship Id="rId3" Type="http://schemas.openxmlformats.org/officeDocument/2006/relationships/numbering" Target="numbering.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yperlink" Target="mailto:cmarulanda@isagen.com.co" TargetMode="External"/><Relationship Id="rId17" Type="http://schemas.openxmlformats.org/officeDocument/2006/relationships/hyperlink" Target="mailto:epm@epm.com.co" TargetMode="External"/><Relationship Id="rId2" Type="http://schemas.openxmlformats.org/officeDocument/2006/relationships/customXml" Target="../customXml/item2.xml"/><Relationship Id="rId16" Type="http://schemas.openxmlformats.org/officeDocument/2006/relationships/hyperlink" Target="mailto:jrortega@geb.com.co"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oficinapresidencia@ecopetrol.com.co"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mailto:fzuleta@enlaza.red" TargetMode="External"/><Relationship Id="rId23" Type="http://schemas.openxmlformats.org/officeDocument/2006/relationships/fontTable" Target="fontTable.xml"/><Relationship Id="rId10" Type="http://schemas.openxmlformats.org/officeDocument/2006/relationships/hyperlink" Target="mailto:aescolombia@aes.com" TargetMode="External"/><Relationship Id="rId19" Type="http://schemas.openxmlformats.org/officeDocument/2006/relationships/hyperlink" Target="https://docs.google.com/forms/d/e/1FAIpQLSd7weZJYRl5-YcD8J6mrCjnsIITlw6REBDH310cSNeRsPJ4-Q/viewform" TargetMode="External"/><Relationship Id="rId4" Type="http://schemas.openxmlformats.org/officeDocument/2006/relationships/styles" Target="styles.xml"/><Relationship Id="rId9" Type="http://schemas.openxmlformats.org/officeDocument/2006/relationships/hyperlink" Target="mailto:rsierra@celsia.com" TargetMode="External"/><Relationship Id="rId14" Type="http://schemas.openxmlformats.org/officeDocument/2006/relationships/hyperlink" Target="mailto:mauricioenrique.perea@edp.com" TargetMode="External"/><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7oCHKrjl/Ajd9L/c9gibdg6Y6A==">CgMxLjA4AHIhMWlEZ1ZxdExRMTdnd3BqVGJlOGlkckFicTlNVHZUb25a</go:docsCustomData>
</go:gDocsCustomXmlDataStorage>
</file>

<file path=customXml/itemProps1.xml><?xml version="1.0" encoding="utf-8"?>
<ds:datastoreItem xmlns:ds="http://schemas.openxmlformats.org/officeDocument/2006/customXml" ds:itemID="{2E2E9AF9-BAFD-9148-AA21-4682ABE8DBEF}">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707</Words>
  <Characters>3893</Characters>
  <Application>Microsoft Office Word</Application>
  <DocSecurity>0</DocSecurity>
  <Lines>32</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Ministerio de Minas y Energía</dc:creator>
  <cp:lastModifiedBy>Camilo Ibáñez</cp:lastModifiedBy>
  <cp:revision>2</cp:revision>
  <dcterms:created xsi:type="dcterms:W3CDTF">2026-07-16T23:33:00Z</dcterms:created>
  <dcterms:modified xsi:type="dcterms:W3CDTF">2026-07-16T23:33:00Z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2024-11-15T00:00:00Z</vt:filetime>
  </property>
  <property fmtid="{D5CDD505-2E9C-101B-9397-08002B2CF9AE}" pid="3" name="Creator">
    <vt:lpwstr>Microsoft® Word 2016</vt:lpwstr>
  </property>
  <property fmtid="{D5CDD505-2E9C-101B-9397-08002B2CF9AE}" pid="4" name="LastSaved">
    <vt:filetime>2025-05-05T00:00:00Z</vt:filetime>
  </property>
  <property fmtid="{D5CDD505-2E9C-101B-9397-08002B2CF9AE}" pid="5" name="Producer">
    <vt:lpwstr>Microsoft® Word 2016</vt:lpwstr>
  </property>
</Properties>
</file>